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260"/>
        <w:gridCol w:w="540"/>
        <w:gridCol w:w="1350"/>
        <w:gridCol w:w="810"/>
        <w:gridCol w:w="1080"/>
        <w:gridCol w:w="1440"/>
        <w:gridCol w:w="720"/>
        <w:gridCol w:w="1620"/>
      </w:tblGrid>
      <w:tr w:rsidR="00077609" w:rsidRPr="00CE471C" w:rsidTr="00CE471C">
        <w:trPr>
          <w:trHeight w:val="718"/>
        </w:trPr>
        <w:tc>
          <w:tcPr>
            <w:tcW w:w="113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609" w:rsidRPr="00CE471C" w:rsidRDefault="00077609" w:rsidP="00CE471C">
            <w:pPr>
              <w:spacing w:before="180" w:line="400" w:lineRule="exact"/>
              <w:ind w:left="1758" w:firstLine="357"/>
              <w:rPr>
                <w:rFonts w:eastAsia="標楷體" w:hint="eastAsia"/>
                <w:sz w:val="40"/>
                <w:szCs w:val="40"/>
              </w:rPr>
            </w:pPr>
            <w:r w:rsidRPr="00FD196E">
              <w:br w:type="page"/>
            </w:r>
            <w:r w:rsidRPr="00CE471C">
              <w:rPr>
                <w:rFonts w:eastAsia="標楷體" w:cs="新細明體" w:hint="eastAsia"/>
                <w:bCs/>
                <w:kern w:val="0"/>
                <w:sz w:val="40"/>
                <w:szCs w:val="40"/>
              </w:rPr>
              <w:t>佛光大學培育佛學菁英獎學金</w:t>
            </w:r>
            <w:r w:rsidRPr="00CE471C">
              <w:rPr>
                <w:rFonts w:eastAsia="標楷體" w:hint="eastAsia"/>
                <w:sz w:val="40"/>
                <w:szCs w:val="40"/>
              </w:rPr>
              <w:t>申請書</w:t>
            </w:r>
          </w:p>
          <w:p w:rsidR="00483E1A" w:rsidRPr="00CE471C" w:rsidRDefault="00483E1A" w:rsidP="00CE471C">
            <w:pPr>
              <w:spacing w:before="180" w:line="400" w:lineRule="exact"/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CE471C">
              <w:rPr>
                <w:rFonts w:eastAsia="標楷體" w:hint="eastAsia"/>
                <w:b/>
                <w:sz w:val="32"/>
                <w:szCs w:val="32"/>
              </w:rPr>
              <w:t>Fo Guang University Buddhist Studies Scholarship A</w:t>
            </w:r>
            <w:r w:rsidRPr="00CE471C">
              <w:rPr>
                <w:rFonts w:eastAsia="標楷體"/>
                <w:b/>
                <w:sz w:val="32"/>
                <w:szCs w:val="32"/>
              </w:rPr>
              <w:t>p</w:t>
            </w:r>
            <w:r w:rsidRPr="00CE471C">
              <w:rPr>
                <w:rFonts w:eastAsia="標楷體" w:hint="eastAsia"/>
                <w:b/>
                <w:sz w:val="32"/>
                <w:szCs w:val="32"/>
              </w:rPr>
              <w:t>plication Form</w:t>
            </w:r>
          </w:p>
          <w:p w:rsidR="00077609" w:rsidRPr="00CE471C" w:rsidRDefault="00077609" w:rsidP="00CE471C">
            <w:pPr>
              <w:spacing w:before="120" w:line="340" w:lineRule="exact"/>
              <w:jc w:val="right"/>
              <w:rPr>
                <w:rFonts w:cs="Arial" w:hint="eastAsia"/>
                <w:kern w:val="0"/>
                <w:sz w:val="20"/>
              </w:rPr>
            </w:pPr>
            <w:r w:rsidRPr="00CE471C">
              <w:rPr>
                <w:rFonts w:eastAsia="標楷體" w:hint="eastAsia"/>
                <w:sz w:val="20"/>
                <w:szCs w:val="20"/>
              </w:rPr>
              <w:t>申請日期</w:t>
            </w:r>
            <w:r w:rsidR="00A02314" w:rsidRPr="00CE471C">
              <w:rPr>
                <w:rFonts w:eastAsia="標楷體" w:hint="eastAsia"/>
                <w:sz w:val="20"/>
                <w:szCs w:val="20"/>
              </w:rPr>
              <w:t>Date</w:t>
            </w:r>
            <w:r w:rsidR="00FD5FCC" w:rsidRPr="00CE471C">
              <w:rPr>
                <w:rFonts w:eastAsia="標楷體" w:hint="eastAsia"/>
                <w:sz w:val="20"/>
                <w:szCs w:val="20"/>
              </w:rPr>
              <w:t>：</w:t>
            </w:r>
            <w:r w:rsidR="00A02314" w:rsidRPr="00CE471C">
              <w:rPr>
                <w:rFonts w:cs="Arial"/>
                <w:kern w:val="0"/>
                <w:sz w:val="20"/>
                <w:u w:val="single"/>
              </w:rPr>
              <w:t xml:space="preserve">        </w:t>
            </w:r>
            <w:r w:rsidR="00A02314" w:rsidRPr="00CE471C">
              <w:rPr>
                <w:rFonts w:hAnsi="Arial" w:cs="Arial"/>
                <w:kern w:val="0"/>
                <w:sz w:val="20"/>
              </w:rPr>
              <w:t>年</w:t>
            </w:r>
            <w:r w:rsidR="00A02314" w:rsidRPr="00CE471C">
              <w:rPr>
                <w:rFonts w:cs="Arial"/>
                <w:kern w:val="0"/>
                <w:sz w:val="20"/>
              </w:rPr>
              <w:t>/Year</w:t>
            </w:r>
            <w:r w:rsidR="00A02314" w:rsidRPr="00CE471C">
              <w:rPr>
                <w:rFonts w:cs="Arial"/>
                <w:kern w:val="0"/>
                <w:sz w:val="20"/>
                <w:u w:val="single"/>
              </w:rPr>
              <w:t xml:space="preserve">   </w:t>
            </w:r>
            <w:r w:rsidR="00A02314" w:rsidRPr="00CE471C">
              <w:rPr>
                <w:rFonts w:cs="Arial" w:hint="eastAsia"/>
                <w:kern w:val="0"/>
                <w:sz w:val="20"/>
                <w:u w:val="single"/>
              </w:rPr>
              <w:t xml:space="preserve"> </w:t>
            </w:r>
            <w:r w:rsidR="00A02314" w:rsidRPr="00CE471C">
              <w:rPr>
                <w:rFonts w:cs="Arial"/>
                <w:kern w:val="0"/>
                <w:sz w:val="20"/>
                <w:u w:val="single"/>
              </w:rPr>
              <w:t xml:space="preserve"> </w:t>
            </w:r>
            <w:r w:rsidR="00A02314" w:rsidRPr="00CE471C">
              <w:rPr>
                <w:rFonts w:hAnsi="Arial" w:cs="Arial"/>
                <w:kern w:val="0"/>
                <w:sz w:val="20"/>
              </w:rPr>
              <w:t>月</w:t>
            </w:r>
            <w:r w:rsidR="00A02314" w:rsidRPr="00CE471C">
              <w:rPr>
                <w:rFonts w:cs="Arial"/>
                <w:kern w:val="0"/>
                <w:sz w:val="20"/>
              </w:rPr>
              <w:t>/Month</w:t>
            </w:r>
            <w:r w:rsidR="00A02314" w:rsidRPr="00CE471C">
              <w:rPr>
                <w:rFonts w:cs="Arial"/>
                <w:kern w:val="0"/>
                <w:sz w:val="20"/>
                <w:u w:val="single"/>
              </w:rPr>
              <w:t xml:space="preserve">   </w:t>
            </w:r>
            <w:r w:rsidR="00A02314" w:rsidRPr="00CE471C">
              <w:rPr>
                <w:rFonts w:cs="Arial" w:hint="eastAsia"/>
                <w:kern w:val="0"/>
                <w:sz w:val="20"/>
                <w:u w:val="single"/>
              </w:rPr>
              <w:t xml:space="preserve"> </w:t>
            </w:r>
            <w:r w:rsidR="00A02314" w:rsidRPr="00CE471C">
              <w:rPr>
                <w:rFonts w:cs="Arial"/>
                <w:kern w:val="0"/>
                <w:sz w:val="20"/>
                <w:u w:val="single"/>
              </w:rPr>
              <w:t xml:space="preserve">  </w:t>
            </w:r>
            <w:r w:rsidR="00A02314" w:rsidRPr="00CE471C">
              <w:rPr>
                <w:rFonts w:hAnsi="Arial" w:cs="Arial"/>
                <w:kern w:val="0"/>
                <w:sz w:val="20"/>
              </w:rPr>
              <w:t>日</w:t>
            </w:r>
            <w:r w:rsidR="00A02314" w:rsidRPr="00CE471C">
              <w:rPr>
                <w:rFonts w:cs="Arial"/>
                <w:kern w:val="0"/>
                <w:sz w:val="20"/>
              </w:rPr>
              <w:t>/Day</w:t>
            </w:r>
          </w:p>
        </w:tc>
      </w:tr>
      <w:tr w:rsidR="0027591B" w:rsidRPr="00CE471C" w:rsidTr="00CE471C">
        <w:trPr>
          <w:trHeight w:val="669"/>
        </w:trPr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7591B" w:rsidRPr="00CE471C" w:rsidRDefault="0027591B" w:rsidP="00314620">
            <w:pPr>
              <w:rPr>
                <w:rFonts w:hint="eastAsia"/>
                <w:b/>
              </w:rPr>
            </w:pPr>
            <w:r w:rsidRPr="00CE471C">
              <w:rPr>
                <w:rFonts w:eastAsia="標楷體" w:hint="eastAsia"/>
              </w:rPr>
              <w:t>佛教學系</w:t>
            </w:r>
            <w:r w:rsidRPr="00CE471C">
              <w:rPr>
                <w:rFonts w:eastAsia="標楷體"/>
              </w:rPr>
              <w:t>Department of Buddhist Studies</w:t>
            </w:r>
            <w:r w:rsidRPr="00CE471C">
              <w:rPr>
                <w:rFonts w:eastAsia="標楷體" w:hint="eastAsia"/>
              </w:rPr>
              <w:t>：</w:t>
            </w:r>
          </w:p>
          <w:p w:rsidR="0027591B" w:rsidRPr="00CE471C" w:rsidRDefault="0027591B" w:rsidP="00CE471C">
            <w:pPr>
              <w:spacing w:line="240" w:lineRule="atLeast"/>
              <w:ind w:right="480"/>
              <w:rPr>
                <w:rFonts w:eastAsia="標楷體" w:hint="eastAsia"/>
              </w:rPr>
            </w:pPr>
            <w:r w:rsidRPr="00CE471C">
              <w:rPr>
                <w:rFonts w:eastAsia="標楷體" w:hint="eastAsia"/>
              </w:rPr>
              <w:t>□大學</w:t>
            </w:r>
            <w:r w:rsidR="00B02A00" w:rsidRPr="00CE471C">
              <w:rPr>
                <w:rFonts w:eastAsia="標楷體" w:hint="eastAsia"/>
              </w:rPr>
              <w:t xml:space="preserve">B.A.  </w:t>
            </w:r>
            <w:r w:rsidRPr="00CE471C">
              <w:rPr>
                <w:rFonts w:eastAsia="標楷體" w:hint="eastAsia"/>
              </w:rPr>
              <w:t xml:space="preserve"> </w:t>
            </w:r>
            <w:r w:rsidR="00B02A00" w:rsidRPr="00CE471C">
              <w:rPr>
                <w:rFonts w:eastAsia="標楷體" w:hint="eastAsia"/>
              </w:rPr>
              <w:t xml:space="preserve"> </w:t>
            </w:r>
            <w:r w:rsidR="00242281" w:rsidRPr="00CE471C">
              <w:rPr>
                <w:rFonts w:eastAsia="標楷體" w:hint="eastAsia"/>
              </w:rPr>
              <w:t xml:space="preserve"> </w:t>
            </w:r>
            <w:r w:rsidRPr="00CE471C">
              <w:rPr>
                <w:rFonts w:eastAsia="標楷體" w:hint="eastAsia"/>
              </w:rPr>
              <w:t>□</w:t>
            </w:r>
            <w:r w:rsidR="008350F5" w:rsidRPr="00CE471C">
              <w:rPr>
                <w:rFonts w:eastAsia="標楷體" w:hint="eastAsia"/>
              </w:rPr>
              <w:t>碩士</w:t>
            </w:r>
            <w:r w:rsidR="008350F5" w:rsidRPr="00CE471C">
              <w:rPr>
                <w:rFonts w:eastAsia="標楷體" w:hint="eastAsia"/>
              </w:rPr>
              <w:t>M.A.</w:t>
            </w:r>
            <w:r w:rsidRPr="00CE471C">
              <w:rPr>
                <w:rFonts w:eastAsia="標楷體" w:hint="eastAsia"/>
              </w:rPr>
              <w:t xml:space="preserve"> </w:t>
            </w:r>
            <w:r w:rsidR="00B02A00" w:rsidRPr="00CE471C">
              <w:rPr>
                <w:rFonts w:eastAsia="標楷體" w:hint="eastAsia"/>
              </w:rPr>
              <w:t xml:space="preserve">     </w:t>
            </w:r>
            <w:r w:rsidR="008350F5" w:rsidRPr="00CE471C">
              <w:rPr>
                <w:rFonts w:eastAsia="標楷體" w:hint="eastAsia"/>
              </w:rPr>
              <w:t>□博士</w:t>
            </w:r>
            <w:r w:rsidR="008350F5" w:rsidRPr="00CE471C">
              <w:rPr>
                <w:rFonts w:eastAsia="標楷體" w:hint="eastAsia"/>
              </w:rPr>
              <w:t xml:space="preserve"> Ph.D.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60D20" w:rsidRPr="00CE471C" w:rsidRDefault="0027591B" w:rsidP="00CE471C">
            <w:pPr>
              <w:spacing w:line="140" w:lineRule="atLeast"/>
              <w:ind w:right="482"/>
              <w:jc w:val="both"/>
              <w:rPr>
                <w:rFonts w:eastAsia="標楷體" w:hint="eastAsia"/>
              </w:rPr>
            </w:pPr>
            <w:r w:rsidRPr="00CE471C">
              <w:rPr>
                <w:rFonts w:eastAsia="標楷體" w:hint="eastAsia"/>
              </w:rPr>
              <w:t>年級</w:t>
            </w:r>
            <w:r w:rsidR="00860D20" w:rsidRPr="00CE471C">
              <w:rPr>
                <w:rFonts w:eastAsia="標楷體" w:hint="eastAsia"/>
              </w:rPr>
              <w:t>Year</w:t>
            </w:r>
            <w:r w:rsidR="003D1098" w:rsidRPr="00CE471C">
              <w:rPr>
                <w:rFonts w:eastAsia="標楷體" w:hint="eastAsia"/>
              </w:rPr>
              <w:t>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1B" w:rsidRPr="00CE471C" w:rsidRDefault="0027591B" w:rsidP="00CE471C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CE471C">
              <w:rPr>
                <w:rFonts w:eastAsia="標楷體" w:hint="eastAsia"/>
              </w:rPr>
              <w:t>學號</w:t>
            </w:r>
            <w:r w:rsidRPr="00CE471C">
              <w:rPr>
                <w:rFonts w:eastAsia="標楷體"/>
              </w:rPr>
              <w:t>Student ID</w:t>
            </w:r>
            <w:r w:rsidRPr="00CE471C">
              <w:rPr>
                <w:rFonts w:eastAsia="標楷體" w:hint="eastAsia"/>
              </w:rPr>
              <w:t>：</w:t>
            </w:r>
          </w:p>
          <w:p w:rsidR="0027591B" w:rsidRPr="00CE471C" w:rsidRDefault="0027591B" w:rsidP="00CE471C">
            <w:pPr>
              <w:spacing w:line="240" w:lineRule="atLeast"/>
              <w:jc w:val="right"/>
              <w:rPr>
                <w:rFonts w:eastAsia="標楷體" w:hint="eastAsia"/>
              </w:rPr>
            </w:pPr>
          </w:p>
        </w:tc>
      </w:tr>
      <w:tr w:rsidR="00D86859" w:rsidRPr="00CE471C" w:rsidTr="00CE471C">
        <w:trPr>
          <w:trHeight w:val="1155"/>
        </w:trPr>
        <w:tc>
          <w:tcPr>
            <w:tcW w:w="2520" w:type="dxa"/>
            <w:tcBorders>
              <w:top w:val="single" w:sz="4" w:space="0" w:color="auto"/>
            </w:tcBorders>
          </w:tcPr>
          <w:p w:rsidR="00D86859" w:rsidRPr="00CE471C" w:rsidRDefault="00D86859" w:rsidP="00CE471C">
            <w:pPr>
              <w:spacing w:line="300" w:lineRule="exact"/>
              <w:jc w:val="both"/>
              <w:rPr>
                <w:rFonts w:eastAsia="標楷體" w:hint="eastAsia"/>
              </w:rPr>
            </w:pPr>
            <w:r w:rsidRPr="00CE471C">
              <w:rPr>
                <w:rFonts w:eastAsia="標楷體" w:hint="eastAsia"/>
              </w:rPr>
              <w:t>姓名</w:t>
            </w:r>
            <w:r w:rsidRPr="00CE471C">
              <w:rPr>
                <w:rFonts w:eastAsia="標楷體"/>
              </w:rPr>
              <w:t>Name</w:t>
            </w:r>
            <w:r w:rsidRPr="00CE471C">
              <w:rPr>
                <w:rFonts w:eastAsia="標楷體" w:hint="eastAsia"/>
              </w:rPr>
              <w:t>：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</w:tcBorders>
          </w:tcPr>
          <w:p w:rsidR="00D86859" w:rsidRPr="00CE471C" w:rsidRDefault="00D86859" w:rsidP="00CE471C">
            <w:pPr>
              <w:spacing w:line="300" w:lineRule="exact"/>
              <w:jc w:val="both"/>
              <w:rPr>
                <w:rFonts w:eastAsia="標楷體" w:hint="eastAsia"/>
                <w:u w:val="single"/>
              </w:rPr>
            </w:pPr>
            <w:r w:rsidRPr="00CE471C">
              <w:rPr>
                <w:rFonts w:eastAsia="標楷體" w:hint="eastAsia"/>
              </w:rPr>
              <w:t>身分證字號</w:t>
            </w:r>
          </w:p>
          <w:p w:rsidR="005101F8" w:rsidRPr="00CE471C" w:rsidRDefault="00B02A00" w:rsidP="00CE471C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CE471C">
              <w:rPr>
                <w:rFonts w:eastAsia="標楷體" w:hint="eastAsia"/>
              </w:rPr>
              <w:t xml:space="preserve">ARC </w:t>
            </w:r>
            <w:r w:rsidR="00C44FC6" w:rsidRPr="00CE471C">
              <w:rPr>
                <w:rFonts w:eastAsia="標楷體" w:hint="eastAsia"/>
              </w:rPr>
              <w:t>N</w:t>
            </w:r>
            <w:r w:rsidR="00C44FC6" w:rsidRPr="00CE471C">
              <w:rPr>
                <w:rFonts w:ascii="標楷體" w:eastAsia="標楷體" w:hAnsi="標楷體" w:hint="eastAsia"/>
              </w:rPr>
              <w:t>o</w:t>
            </w:r>
            <w:r w:rsidR="008350F5" w:rsidRPr="00CE471C">
              <w:rPr>
                <w:rFonts w:eastAsia="標楷體" w:hint="eastAsia"/>
              </w:rPr>
              <w:t>：</w:t>
            </w:r>
          </w:p>
          <w:p w:rsidR="0045379A" w:rsidRPr="00CE471C" w:rsidRDefault="00466875" w:rsidP="00CE471C">
            <w:pPr>
              <w:spacing w:line="300" w:lineRule="exact"/>
              <w:jc w:val="both"/>
              <w:rPr>
                <w:rFonts w:eastAsia="標楷體" w:hint="eastAsia"/>
                <w:u w:val="single"/>
              </w:rPr>
            </w:pPr>
            <w:r w:rsidRPr="00CE471C">
              <w:rPr>
                <w:rFonts w:eastAsia="標楷體" w:hint="eastAsia"/>
                <w:u w:val="single"/>
              </w:rPr>
              <w:t xml:space="preserve">              </w:t>
            </w:r>
            <w:r w:rsidR="009A60FA" w:rsidRPr="00CE471C">
              <w:rPr>
                <w:rFonts w:eastAsia="標楷體" w:hint="eastAsia"/>
                <w:u w:val="single"/>
              </w:rPr>
              <w:t xml:space="preserve">                </w:t>
            </w:r>
            <w:r w:rsidR="008350F5" w:rsidRPr="00CE471C">
              <w:rPr>
                <w:rFonts w:eastAsia="標楷體" w:hint="eastAsia"/>
                <w:u w:val="single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:rsidR="00D86859" w:rsidRPr="00CE471C" w:rsidRDefault="00D86859" w:rsidP="00CE471C">
            <w:pPr>
              <w:spacing w:line="300" w:lineRule="exact"/>
              <w:jc w:val="both"/>
              <w:rPr>
                <w:rFonts w:eastAsia="標楷體" w:hint="eastAsia"/>
              </w:rPr>
            </w:pPr>
            <w:r w:rsidRPr="00CE471C">
              <w:rPr>
                <w:rFonts w:eastAsia="標楷體" w:hint="eastAsia"/>
              </w:rPr>
              <w:t>出生日期</w:t>
            </w:r>
            <w:r w:rsidR="00882C80" w:rsidRPr="00CE471C">
              <w:rPr>
                <w:rFonts w:cs="Arial"/>
                <w:kern w:val="0"/>
              </w:rPr>
              <w:t>Date of Birth</w:t>
            </w:r>
            <w:r w:rsidRPr="00CE471C">
              <w:rPr>
                <w:rFonts w:eastAsia="標楷體" w:hint="eastAsia"/>
              </w:rPr>
              <w:t>：</w:t>
            </w:r>
          </w:p>
          <w:p w:rsidR="00B02A00" w:rsidRPr="00CE471C" w:rsidRDefault="00B02A00" w:rsidP="00CE471C">
            <w:pPr>
              <w:spacing w:before="120" w:line="300" w:lineRule="exact"/>
              <w:rPr>
                <w:rFonts w:hAnsi="Arial" w:cs="Arial" w:hint="eastAsia"/>
                <w:kern w:val="0"/>
              </w:rPr>
            </w:pPr>
            <w:r w:rsidRPr="00CE471C">
              <w:rPr>
                <w:rFonts w:hAnsi="Arial" w:cs="Arial" w:hint="eastAsia"/>
                <w:kern w:val="0"/>
              </w:rPr>
              <w:t>________/________/_______</w:t>
            </w:r>
          </w:p>
          <w:p w:rsidR="00882C80" w:rsidRPr="00CE471C" w:rsidRDefault="00B02A00" w:rsidP="00CE471C">
            <w:pPr>
              <w:spacing w:before="120" w:line="300" w:lineRule="exact"/>
              <w:rPr>
                <w:rFonts w:eastAsia="標楷體" w:hint="eastAsia"/>
              </w:rPr>
            </w:pPr>
            <w:r w:rsidRPr="00CE471C">
              <w:rPr>
                <w:rFonts w:hAnsi="Arial" w:cs="Arial" w:hint="eastAsia"/>
                <w:kern w:val="0"/>
              </w:rPr>
              <w:t>(</w:t>
            </w:r>
            <w:r w:rsidR="00882C80" w:rsidRPr="00CE471C">
              <w:rPr>
                <w:rFonts w:hAnsi="Arial" w:cs="Arial"/>
                <w:kern w:val="0"/>
              </w:rPr>
              <w:t>年</w:t>
            </w:r>
            <w:r w:rsidR="00882C80" w:rsidRPr="00CE471C">
              <w:rPr>
                <w:rFonts w:cs="Arial"/>
                <w:kern w:val="0"/>
              </w:rPr>
              <w:t>Year</w:t>
            </w:r>
            <w:r w:rsidRPr="00CE471C">
              <w:rPr>
                <w:rFonts w:cs="Arial" w:hint="eastAsia"/>
                <w:kern w:val="0"/>
              </w:rPr>
              <w:t>/</w:t>
            </w:r>
            <w:r w:rsidR="00242281" w:rsidRPr="00CE471C">
              <w:rPr>
                <w:rFonts w:hAnsi="Arial" w:cs="Arial" w:hint="eastAsia"/>
                <w:kern w:val="0"/>
              </w:rPr>
              <w:t>月</w:t>
            </w:r>
            <w:r w:rsidR="00882C80" w:rsidRPr="00CE471C">
              <w:rPr>
                <w:rFonts w:cs="Arial"/>
                <w:kern w:val="0"/>
              </w:rPr>
              <w:t>Month</w:t>
            </w:r>
            <w:r w:rsidRPr="00CE471C">
              <w:rPr>
                <w:rFonts w:cs="Arial" w:hint="eastAsia"/>
                <w:kern w:val="0"/>
              </w:rPr>
              <w:t>/</w:t>
            </w:r>
            <w:r w:rsidR="00882C80" w:rsidRPr="00CE471C">
              <w:rPr>
                <w:rFonts w:hAnsi="Arial" w:cs="Arial"/>
                <w:kern w:val="0"/>
              </w:rPr>
              <w:t>日</w:t>
            </w:r>
            <w:r w:rsidR="00882C80" w:rsidRPr="00CE471C">
              <w:rPr>
                <w:rFonts w:cs="Arial"/>
                <w:kern w:val="0"/>
              </w:rPr>
              <w:t>Day</w:t>
            </w:r>
            <w:r w:rsidRPr="00CE471C">
              <w:rPr>
                <w:rFonts w:cs="Arial" w:hint="eastAsia"/>
                <w:kern w:val="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86859" w:rsidRPr="00CE471C" w:rsidRDefault="00D86859" w:rsidP="00CE471C">
            <w:pPr>
              <w:spacing w:line="300" w:lineRule="exact"/>
              <w:jc w:val="both"/>
              <w:rPr>
                <w:rFonts w:eastAsia="標楷體" w:hint="eastAsia"/>
              </w:rPr>
            </w:pPr>
            <w:r w:rsidRPr="00CE471C">
              <w:rPr>
                <w:rFonts w:eastAsia="標楷體" w:hint="eastAsia"/>
              </w:rPr>
              <w:t>年齡</w:t>
            </w:r>
            <w:r w:rsidR="00AF7037" w:rsidRPr="00CE471C">
              <w:rPr>
                <w:rFonts w:eastAsia="標楷體"/>
              </w:rPr>
              <w:t>Age</w:t>
            </w:r>
            <w:r w:rsidRPr="00CE471C">
              <w:rPr>
                <w:rFonts w:eastAsia="標楷體" w:hint="eastAsia"/>
              </w:rPr>
              <w:t>：</w:t>
            </w:r>
          </w:p>
        </w:tc>
      </w:tr>
      <w:tr w:rsidR="00EC1B90" w:rsidRPr="00CE471C" w:rsidTr="00EC1B90">
        <w:trPr>
          <w:trHeight w:val="733"/>
        </w:trPr>
        <w:tc>
          <w:tcPr>
            <w:tcW w:w="4320" w:type="dxa"/>
            <w:gridSpan w:val="3"/>
          </w:tcPr>
          <w:p w:rsidR="00EC1B90" w:rsidRPr="00CE471C" w:rsidRDefault="00EC1B90" w:rsidP="00CE471C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CE471C">
              <w:rPr>
                <w:rFonts w:eastAsia="標楷體" w:hint="eastAsia"/>
              </w:rPr>
              <w:t>國籍</w:t>
            </w:r>
            <w:r w:rsidRPr="00CE471C">
              <w:rPr>
                <w:rFonts w:eastAsia="標楷體" w:hint="eastAsia"/>
              </w:rPr>
              <w:t xml:space="preserve"> Nationality:</w:t>
            </w:r>
          </w:p>
        </w:tc>
        <w:tc>
          <w:tcPr>
            <w:tcW w:w="7020" w:type="dxa"/>
            <w:gridSpan w:val="6"/>
          </w:tcPr>
          <w:p w:rsidR="00EC1B90" w:rsidRPr="00CE471C" w:rsidRDefault="00EC1B90" w:rsidP="00CE471C">
            <w:pPr>
              <w:spacing w:before="120" w:line="240" w:lineRule="atLeast"/>
              <w:jc w:val="both"/>
              <w:rPr>
                <w:rFonts w:eastAsia="標楷體"/>
              </w:rPr>
            </w:pPr>
            <w:r w:rsidRPr="00CE471C">
              <w:rPr>
                <w:rFonts w:eastAsia="標楷體" w:hint="eastAsia"/>
              </w:rPr>
              <w:t>行動電話</w:t>
            </w:r>
            <w:r w:rsidRPr="00CE471C">
              <w:rPr>
                <w:rFonts w:eastAsia="標楷體"/>
              </w:rPr>
              <w:t>Mobile</w:t>
            </w:r>
            <w:r w:rsidRPr="00CE471C">
              <w:rPr>
                <w:rFonts w:eastAsia="標楷體" w:hint="eastAsia"/>
              </w:rPr>
              <w:t>：</w:t>
            </w:r>
            <w:bookmarkStart w:id="0" w:name="_GoBack"/>
            <w:bookmarkEnd w:id="0"/>
          </w:p>
        </w:tc>
      </w:tr>
      <w:tr w:rsidR="00077609" w:rsidRPr="00CE471C" w:rsidTr="00CE471C">
        <w:trPr>
          <w:trHeight w:val="9273"/>
        </w:trPr>
        <w:tc>
          <w:tcPr>
            <w:tcW w:w="11340" w:type="dxa"/>
            <w:gridSpan w:val="9"/>
            <w:tcBorders>
              <w:bottom w:val="single" w:sz="4" w:space="0" w:color="auto"/>
            </w:tcBorders>
          </w:tcPr>
          <w:p w:rsidR="00BF12FA" w:rsidRPr="00BF12FA" w:rsidRDefault="00BF12FA" w:rsidP="007A36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32"/>
              </w:rPr>
            </w:pPr>
            <w:r w:rsidRPr="00BF12F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32"/>
              </w:rPr>
              <w:t>佛光大學培育佛學菁英獎學金辦法</w:t>
            </w:r>
          </w:p>
          <w:p w:rsidR="00456596" w:rsidRPr="00456596" w:rsidRDefault="00456596" w:rsidP="00456596">
            <w:pPr>
              <w:widowControl/>
              <w:adjustRightInd w:val="0"/>
              <w:snapToGrid w:val="0"/>
              <w:spacing w:line="200" w:lineRule="exact"/>
              <w:jc w:val="right"/>
              <w:rPr>
                <w:rFonts w:eastAsia="標楷體" w:hint="eastAsia"/>
                <w:kern w:val="0"/>
                <w:sz w:val="14"/>
                <w:szCs w:val="16"/>
              </w:rPr>
            </w:pPr>
            <w:r>
              <w:rPr>
                <w:rFonts w:eastAsia="標楷體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13335</wp:posOffset>
                      </wp:positionV>
                      <wp:extent cx="2385060" cy="582930"/>
                      <wp:effectExtent l="8890" t="8255" r="6350" b="889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060" cy="582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3EF3" w:rsidRDefault="00633EF3" w:rsidP="00633EF3">
                                  <w:pPr>
                                    <w:spacing w:line="0" w:lineRule="atLeas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新</w:t>
                                  </w:r>
                                  <w:r>
                                    <w:rPr>
                                      <w:sz w:val="20"/>
                                    </w:rPr>
                                    <w:t>生請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附</w:t>
                                  </w:r>
                                  <w:r>
                                    <w:rPr>
                                      <w:sz w:val="20"/>
                                    </w:rPr>
                                    <w:t>「銀行存摺影本」於後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方</w:t>
                                  </w:r>
                                </w:p>
                                <w:p w:rsidR="00633EF3" w:rsidRPr="00CF37AB" w:rsidRDefault="00633EF3" w:rsidP="00633EF3">
                                  <w:pPr>
                                    <w:spacing w:line="0" w:lineRule="atLeast"/>
                                    <w:ind w:left="154" w:hangingChars="77" w:hanging="1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2.</w:t>
                                  </w:r>
                                  <w:r w:rsidRPr="00CF37AB">
                                    <w:rPr>
                                      <w:rFonts w:hint="eastAsia"/>
                                      <w:sz w:val="20"/>
                                    </w:rPr>
                                    <w:t>請於開學後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兩週</w:t>
                                  </w:r>
                                  <w:r w:rsidRPr="00CF37AB">
                                    <w:rPr>
                                      <w:rFonts w:hint="eastAsia"/>
                                      <w:sz w:val="20"/>
                                    </w:rPr>
                                    <w:t>內由班代收齊繳至系辦，逾期則自動延至第二梯次申請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.6pt;margin-top:1.05pt;width:187.8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" fillcolor="yellow" strokeweight="1pt">
                      <v:textbox>
                        <w:txbxContent>
                          <w:p w:rsidR="00633EF3" w:rsidRDefault="00633EF3" w:rsidP="00633EF3">
                            <w:pPr>
                              <w:spacing w:line="0" w:lineRule="atLeas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新</w:t>
                            </w:r>
                            <w:r>
                              <w:rPr>
                                <w:sz w:val="20"/>
                              </w:rPr>
                              <w:t>生請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附</w:t>
                            </w:r>
                            <w:r>
                              <w:rPr>
                                <w:sz w:val="20"/>
                              </w:rPr>
                              <w:t>「銀行存摺影本」於後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方</w:t>
                            </w:r>
                          </w:p>
                          <w:p w:rsidR="00633EF3" w:rsidRPr="00CF37AB" w:rsidRDefault="00633EF3" w:rsidP="00633EF3">
                            <w:pPr>
                              <w:spacing w:line="0" w:lineRule="atLeast"/>
                              <w:ind w:left="154" w:hangingChars="77" w:hanging="15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2.</w:t>
                            </w:r>
                            <w:r w:rsidRPr="00CF37AB">
                              <w:rPr>
                                <w:rFonts w:hint="eastAsia"/>
                                <w:sz w:val="20"/>
                              </w:rPr>
                              <w:t>請於開學後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兩週</w:t>
                            </w:r>
                            <w:r w:rsidRPr="00CF37AB">
                              <w:rPr>
                                <w:rFonts w:hint="eastAsia"/>
                                <w:sz w:val="20"/>
                              </w:rPr>
                              <w:t>內由班代收齊繳至系辦，逾期則自動延至第二梯次申請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6596">
              <w:rPr>
                <w:rFonts w:eastAsia="標楷體" w:hint="eastAsia"/>
                <w:kern w:val="0"/>
                <w:sz w:val="14"/>
                <w:szCs w:val="16"/>
              </w:rPr>
              <w:t>108.05.08 107</w:t>
            </w:r>
            <w:r w:rsidRPr="00456596">
              <w:rPr>
                <w:rFonts w:eastAsia="標楷體" w:hint="eastAsia"/>
                <w:kern w:val="0"/>
                <w:sz w:val="14"/>
                <w:szCs w:val="16"/>
              </w:rPr>
              <w:t>學年度第</w:t>
            </w:r>
            <w:r w:rsidRPr="00456596">
              <w:rPr>
                <w:rFonts w:eastAsia="標楷體" w:hint="eastAsia"/>
                <w:kern w:val="0"/>
                <w:sz w:val="14"/>
                <w:szCs w:val="16"/>
              </w:rPr>
              <w:t>2</w:t>
            </w:r>
            <w:r w:rsidRPr="00456596">
              <w:rPr>
                <w:rFonts w:eastAsia="標楷體" w:hint="eastAsia"/>
                <w:kern w:val="0"/>
                <w:sz w:val="14"/>
                <w:szCs w:val="16"/>
              </w:rPr>
              <w:t>學期第</w:t>
            </w:r>
            <w:r w:rsidRPr="00456596">
              <w:rPr>
                <w:rFonts w:eastAsia="標楷體" w:hint="eastAsia"/>
                <w:kern w:val="0"/>
                <w:sz w:val="14"/>
                <w:szCs w:val="16"/>
              </w:rPr>
              <w:t>5</w:t>
            </w:r>
            <w:r w:rsidRPr="00456596">
              <w:rPr>
                <w:rFonts w:eastAsia="標楷體" w:hint="eastAsia"/>
                <w:kern w:val="0"/>
                <w:sz w:val="14"/>
                <w:szCs w:val="16"/>
              </w:rPr>
              <w:t>次系務會議修正通過</w:t>
            </w:r>
          </w:p>
          <w:p w:rsidR="00456596" w:rsidRPr="00456596" w:rsidRDefault="00456596" w:rsidP="00456596">
            <w:pPr>
              <w:widowControl/>
              <w:adjustRightInd w:val="0"/>
              <w:snapToGrid w:val="0"/>
              <w:spacing w:line="200" w:lineRule="exact"/>
              <w:jc w:val="right"/>
              <w:rPr>
                <w:rFonts w:eastAsia="標楷體" w:hint="eastAsia"/>
                <w:kern w:val="0"/>
                <w:sz w:val="14"/>
                <w:szCs w:val="16"/>
              </w:rPr>
            </w:pPr>
            <w:r w:rsidRPr="00456596">
              <w:rPr>
                <w:rFonts w:eastAsia="標楷體" w:hint="eastAsia"/>
                <w:kern w:val="0"/>
                <w:sz w:val="14"/>
                <w:szCs w:val="16"/>
              </w:rPr>
              <w:t>108.05.08 107</w:t>
            </w:r>
            <w:r w:rsidRPr="00456596">
              <w:rPr>
                <w:rFonts w:eastAsia="標楷體" w:hint="eastAsia"/>
                <w:kern w:val="0"/>
                <w:sz w:val="14"/>
                <w:szCs w:val="16"/>
              </w:rPr>
              <w:t>學年度第</w:t>
            </w:r>
            <w:r w:rsidRPr="00456596">
              <w:rPr>
                <w:rFonts w:eastAsia="標楷體" w:hint="eastAsia"/>
                <w:kern w:val="0"/>
                <w:sz w:val="14"/>
                <w:szCs w:val="16"/>
              </w:rPr>
              <w:t>2</w:t>
            </w:r>
            <w:r w:rsidRPr="00456596">
              <w:rPr>
                <w:rFonts w:eastAsia="標楷體" w:hint="eastAsia"/>
                <w:kern w:val="0"/>
                <w:sz w:val="14"/>
                <w:szCs w:val="16"/>
              </w:rPr>
              <w:t>學期第</w:t>
            </w:r>
            <w:r w:rsidRPr="00456596">
              <w:rPr>
                <w:rFonts w:eastAsia="標楷體" w:hint="eastAsia"/>
                <w:kern w:val="0"/>
                <w:sz w:val="14"/>
                <w:szCs w:val="16"/>
              </w:rPr>
              <w:t>5</w:t>
            </w:r>
            <w:r w:rsidRPr="00456596">
              <w:rPr>
                <w:rFonts w:eastAsia="標楷體" w:hint="eastAsia"/>
                <w:kern w:val="0"/>
                <w:sz w:val="14"/>
                <w:szCs w:val="16"/>
              </w:rPr>
              <w:t>次院務會議修正通過</w:t>
            </w:r>
          </w:p>
          <w:p w:rsidR="00456596" w:rsidRPr="00456596" w:rsidRDefault="00456596" w:rsidP="00456596">
            <w:pPr>
              <w:widowControl/>
              <w:adjustRightInd w:val="0"/>
              <w:snapToGrid w:val="0"/>
              <w:spacing w:line="200" w:lineRule="exact"/>
              <w:jc w:val="right"/>
              <w:rPr>
                <w:rFonts w:eastAsia="標楷體" w:hint="eastAsia"/>
                <w:kern w:val="0"/>
                <w:sz w:val="14"/>
                <w:szCs w:val="16"/>
              </w:rPr>
            </w:pPr>
            <w:r w:rsidRPr="00456596">
              <w:rPr>
                <w:rFonts w:eastAsia="標楷體" w:hint="eastAsia"/>
                <w:kern w:val="0"/>
                <w:sz w:val="14"/>
                <w:szCs w:val="16"/>
              </w:rPr>
              <w:t>108.06.11 107</w:t>
            </w:r>
            <w:r w:rsidRPr="00456596">
              <w:rPr>
                <w:rFonts w:eastAsia="標楷體" w:hint="eastAsia"/>
                <w:kern w:val="0"/>
                <w:sz w:val="14"/>
                <w:szCs w:val="16"/>
              </w:rPr>
              <w:t>學年度第</w:t>
            </w:r>
            <w:r w:rsidRPr="00456596">
              <w:rPr>
                <w:rFonts w:eastAsia="標楷體" w:hint="eastAsia"/>
                <w:kern w:val="0"/>
                <w:sz w:val="14"/>
                <w:szCs w:val="16"/>
              </w:rPr>
              <w:t>10</w:t>
            </w:r>
            <w:r w:rsidRPr="00456596">
              <w:rPr>
                <w:rFonts w:eastAsia="標楷體" w:hint="eastAsia"/>
                <w:kern w:val="0"/>
                <w:sz w:val="14"/>
                <w:szCs w:val="16"/>
              </w:rPr>
              <w:t>次行政會議修正通過</w:t>
            </w:r>
          </w:p>
          <w:p w:rsidR="00A6495D" w:rsidRPr="00456596" w:rsidRDefault="00456596" w:rsidP="00456596">
            <w:pPr>
              <w:widowControl/>
              <w:adjustRightInd w:val="0"/>
              <w:snapToGrid w:val="0"/>
              <w:spacing w:line="200" w:lineRule="exact"/>
              <w:jc w:val="right"/>
              <w:rPr>
                <w:rFonts w:eastAsia="標楷體" w:hint="eastAsia"/>
                <w:kern w:val="0"/>
                <w:sz w:val="16"/>
                <w:szCs w:val="16"/>
              </w:rPr>
            </w:pPr>
            <w:r w:rsidRPr="00456596">
              <w:rPr>
                <w:rFonts w:eastAsia="標楷體" w:hint="eastAsia"/>
                <w:kern w:val="0"/>
                <w:sz w:val="14"/>
                <w:szCs w:val="16"/>
              </w:rPr>
              <w:t xml:space="preserve">108..7.29 </w:t>
            </w:r>
            <w:r w:rsidRPr="00456596">
              <w:rPr>
                <w:rFonts w:eastAsia="標楷體" w:hint="eastAsia"/>
                <w:kern w:val="0"/>
                <w:sz w:val="14"/>
                <w:szCs w:val="16"/>
              </w:rPr>
              <w:t>第七屆第二次董事會通過</w:t>
            </w:r>
          </w:p>
          <w:p w:rsidR="00EC1B90" w:rsidRPr="00EC1B90" w:rsidRDefault="00EC1B90" w:rsidP="00456596">
            <w:pPr>
              <w:widowControl/>
              <w:spacing w:line="280" w:lineRule="exact"/>
              <w:ind w:left="560" w:hangingChars="350" w:hanging="560"/>
              <w:rPr>
                <w:rFonts w:ascii="標楷體" w:eastAsia="標楷體" w:hAnsi="標楷體" w:cs="新細明體"/>
                <w:kern w:val="0"/>
                <w:sz w:val="16"/>
              </w:rPr>
            </w:pPr>
          </w:p>
          <w:p w:rsidR="00456596" w:rsidRPr="00456596" w:rsidRDefault="00456596" w:rsidP="00456596">
            <w:pPr>
              <w:widowControl/>
              <w:spacing w:line="280" w:lineRule="exact"/>
              <w:ind w:left="735" w:hangingChars="350" w:hanging="735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第 1 條　　為培育佛教菁英，宏揚佛學，淨化社會風氣，鼓勵學生就讀佛教學系（以下簡稱本系）各學制，特訂定佛光大學（以下簡稱本校）培育佛學菁英獎學金辦法（以下簡稱本辦法）。</w:t>
            </w:r>
          </w:p>
          <w:p w:rsidR="00456596" w:rsidRPr="00456596" w:rsidRDefault="00456596" w:rsidP="00456596">
            <w:pPr>
              <w:widowControl/>
              <w:spacing w:line="280" w:lineRule="exact"/>
              <w:ind w:left="735" w:hangingChars="350" w:hanging="735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第 2 條　　依本校招生規定錄取，就讀本校佛教學系各學制者，每學期得申請獎學金伍萬元；大一新生應當住宿。</w:t>
            </w:r>
          </w:p>
          <w:p w:rsidR="00456596" w:rsidRPr="00456596" w:rsidRDefault="00456596" w:rsidP="00456596">
            <w:pPr>
              <w:widowControl/>
              <w:spacing w:line="280" w:lineRule="exact"/>
              <w:ind w:left="735" w:hangingChars="350" w:hanging="735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第 3 條　　領有本獎學金者，須全程住宿於本系或學校指定宿舍，並配合本系行門教育之各項要求；大一新生不得以放棄本獎學金，做為拒絕住宿之理由。</w:t>
            </w:r>
          </w:p>
          <w:p w:rsidR="00456596" w:rsidRPr="00456596" w:rsidRDefault="00456596" w:rsidP="00456596">
            <w:pPr>
              <w:widowControl/>
              <w:spacing w:line="280" w:lineRule="exact"/>
              <w:ind w:left="735" w:hangingChars="350" w:hanging="735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第 4 條　　領有本獎學金者，須修滿本系該年級當學期之必修學分。</w:t>
            </w:r>
          </w:p>
          <w:p w:rsidR="00456596" w:rsidRPr="00456596" w:rsidRDefault="00456596" w:rsidP="00456596">
            <w:pPr>
              <w:widowControl/>
              <w:spacing w:line="280" w:lineRule="exact"/>
              <w:ind w:left="735" w:hangingChars="350" w:hanging="735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第 5 條　　領有本獎學金者，若有下列各款情形之一者，經系務會議審查後，依情況扣減其下一學期獎學金，情節嚴重者永久取消其獎學金申請資格：</w:t>
            </w:r>
          </w:p>
          <w:p w:rsidR="00456596" w:rsidRPr="00456596" w:rsidRDefault="00456596" w:rsidP="00456596">
            <w:pPr>
              <w:widowControl/>
              <w:spacing w:line="280" w:lineRule="exact"/>
              <w:ind w:leftChars="350" w:left="1260" w:hangingChars="200" w:hanging="420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一、修業科目有二科不及格者減四分之ㄧ，三科（含）以上不及格者減二分之ㄧ。</w:t>
            </w:r>
          </w:p>
          <w:p w:rsidR="00456596" w:rsidRPr="00456596" w:rsidRDefault="00456596" w:rsidP="00456596">
            <w:pPr>
              <w:widowControl/>
              <w:spacing w:line="280" w:lineRule="exact"/>
              <w:ind w:leftChars="350" w:left="1260" w:hangingChars="200" w:hanging="420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二、依「佛光大學學生獎懲辦法」記警告者減四分之ㄧ，小過（含）以上者減二分之ㄧ，大過者永久取消獎學金資格。</w:t>
            </w:r>
          </w:p>
          <w:p w:rsidR="00456596" w:rsidRPr="00456596" w:rsidRDefault="00456596" w:rsidP="00456596">
            <w:pPr>
              <w:widowControl/>
              <w:spacing w:line="280" w:lineRule="exact"/>
              <w:ind w:leftChars="350" w:left="1260" w:hangingChars="200" w:hanging="420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三</w:t>
            </w:r>
            <w:r w:rsidRPr="00456596">
              <w:rPr>
                <w:rFonts w:ascii="標楷體" w:eastAsia="標楷體" w:hAnsi="標楷體" w:cs="新細明體"/>
                <w:kern w:val="0"/>
                <w:sz w:val="21"/>
              </w:rPr>
              <w:t>、</w:t>
            </w: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當</w:t>
            </w:r>
            <w:r w:rsidRPr="00456596">
              <w:rPr>
                <w:rFonts w:ascii="標楷體" w:eastAsia="標楷體" w:hAnsi="標楷體" w:cs="新細明體"/>
                <w:kern w:val="0"/>
                <w:sz w:val="21"/>
              </w:rPr>
              <w:t>學</w:t>
            </w: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期遭扣考科數</w:t>
            </w:r>
            <w:r w:rsidRPr="00456596">
              <w:rPr>
                <w:rFonts w:ascii="標楷體" w:eastAsia="標楷體" w:hAnsi="標楷體" w:cs="新細明體"/>
                <w:kern w:val="0"/>
                <w:sz w:val="21"/>
              </w:rPr>
              <w:t>目</w:t>
            </w: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達</w:t>
            </w:r>
            <w:r w:rsidRPr="00456596">
              <w:rPr>
                <w:rFonts w:ascii="標楷體" w:eastAsia="標楷體" w:hAnsi="標楷體" w:cs="新細明體"/>
                <w:kern w:val="0"/>
                <w:sz w:val="21"/>
              </w:rPr>
              <w:t>三科</w:t>
            </w: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，扣減下學期奬學金</w:t>
            </w:r>
            <w:r w:rsidRPr="00456596">
              <w:rPr>
                <w:rFonts w:ascii="標楷體" w:eastAsia="標楷體" w:hAnsi="標楷體" w:cs="新細明體"/>
                <w:kern w:val="0"/>
                <w:sz w:val="21"/>
              </w:rPr>
              <w:t>二分之一</w:t>
            </w: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；扣考科目數</w:t>
            </w:r>
            <w:r w:rsidRPr="00456596">
              <w:rPr>
                <w:rFonts w:ascii="標楷體" w:eastAsia="標楷體" w:hAnsi="標楷體" w:cs="新細明體"/>
                <w:kern w:val="0"/>
                <w:sz w:val="21"/>
              </w:rPr>
              <w:t>達二分</w:t>
            </w: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之</w:t>
            </w:r>
            <w:r w:rsidRPr="00456596">
              <w:rPr>
                <w:rFonts w:ascii="標楷體" w:eastAsia="標楷體" w:hAnsi="標楷體" w:cs="新細明體"/>
                <w:kern w:val="0"/>
                <w:sz w:val="21"/>
              </w:rPr>
              <w:t>一</w:t>
            </w: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，取</w:t>
            </w:r>
            <w:r w:rsidRPr="00456596">
              <w:rPr>
                <w:rFonts w:ascii="標楷體" w:eastAsia="標楷體" w:hAnsi="標楷體" w:cs="新細明體"/>
                <w:kern w:val="0"/>
                <w:sz w:val="21"/>
              </w:rPr>
              <w:t>消</w:t>
            </w: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下學期</w:t>
            </w:r>
            <w:r w:rsidRPr="00456596">
              <w:rPr>
                <w:rFonts w:ascii="標楷體" w:eastAsia="標楷體" w:hAnsi="標楷體" w:cs="新細明體"/>
                <w:kern w:val="0"/>
                <w:sz w:val="21"/>
              </w:rPr>
              <w:t>獎學</w:t>
            </w: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金；扣考科目超</w:t>
            </w:r>
            <w:r w:rsidRPr="00456596">
              <w:rPr>
                <w:rFonts w:ascii="標楷體" w:eastAsia="標楷體" w:hAnsi="標楷體" w:cs="新細明體"/>
                <w:kern w:val="0"/>
                <w:sz w:val="21"/>
              </w:rPr>
              <w:t>過</w:t>
            </w: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二</w:t>
            </w:r>
            <w:r w:rsidRPr="00456596">
              <w:rPr>
                <w:rFonts w:ascii="標楷體" w:eastAsia="標楷體" w:hAnsi="標楷體" w:cs="新細明體"/>
                <w:kern w:val="0"/>
                <w:sz w:val="21"/>
              </w:rPr>
              <w:t>分之一以上</w:t>
            </w: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，永</w:t>
            </w:r>
            <w:r w:rsidRPr="00456596">
              <w:rPr>
                <w:rFonts w:ascii="標楷體" w:eastAsia="標楷體" w:hAnsi="標楷體" w:cs="新細明體"/>
                <w:kern w:val="0"/>
                <w:sz w:val="21"/>
              </w:rPr>
              <w:t>久取消</w:t>
            </w: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申請本</w:t>
            </w:r>
            <w:r w:rsidRPr="00456596">
              <w:rPr>
                <w:rFonts w:ascii="標楷體" w:eastAsia="標楷體" w:hAnsi="標楷體" w:cs="新細明體"/>
                <w:kern w:val="0"/>
                <w:sz w:val="21"/>
              </w:rPr>
              <w:t>獎</w:t>
            </w: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學</w:t>
            </w:r>
            <w:r w:rsidRPr="00456596">
              <w:rPr>
                <w:rFonts w:ascii="標楷體" w:eastAsia="標楷體" w:hAnsi="標楷體" w:cs="新細明體"/>
                <w:kern w:val="0"/>
                <w:sz w:val="21"/>
              </w:rPr>
              <w:t>金資格</w:t>
            </w: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。</w:t>
            </w:r>
          </w:p>
          <w:p w:rsidR="00456596" w:rsidRPr="00456596" w:rsidRDefault="00456596" w:rsidP="00456596">
            <w:pPr>
              <w:widowControl/>
              <w:spacing w:line="280" w:lineRule="exact"/>
              <w:ind w:leftChars="350" w:left="1260" w:hangingChars="200" w:hanging="420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四</w:t>
            </w:r>
            <w:r w:rsidRPr="00456596">
              <w:rPr>
                <w:rFonts w:ascii="標楷體" w:eastAsia="標楷體" w:hAnsi="標楷體" w:cs="新細明體"/>
                <w:kern w:val="0"/>
                <w:sz w:val="21"/>
              </w:rPr>
              <w:t>、</w:t>
            </w: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當學期</w:t>
            </w:r>
            <w:r w:rsidRPr="00456596">
              <w:rPr>
                <w:rFonts w:ascii="標楷體" w:eastAsia="標楷體" w:hAnsi="標楷體" w:cs="新細明體"/>
                <w:kern w:val="0"/>
                <w:sz w:val="21"/>
              </w:rPr>
              <w:t>操行</w:t>
            </w: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成</w:t>
            </w:r>
            <w:r w:rsidRPr="00456596">
              <w:rPr>
                <w:rFonts w:ascii="標楷體" w:eastAsia="標楷體" w:hAnsi="標楷體" w:cs="新細明體"/>
                <w:kern w:val="0"/>
                <w:sz w:val="21"/>
              </w:rPr>
              <w:t>績</w:t>
            </w: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未</w:t>
            </w:r>
            <w:r w:rsidRPr="00456596">
              <w:rPr>
                <w:rFonts w:ascii="標楷體" w:eastAsia="標楷體" w:hAnsi="標楷體" w:cs="新細明體"/>
                <w:kern w:val="0"/>
                <w:sz w:val="21"/>
              </w:rPr>
              <w:t>達</w:t>
            </w: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70分（含）取</w:t>
            </w:r>
            <w:r w:rsidRPr="00456596">
              <w:rPr>
                <w:rFonts w:ascii="標楷體" w:eastAsia="標楷體" w:hAnsi="標楷體" w:cs="新細明體"/>
                <w:kern w:val="0"/>
                <w:sz w:val="21"/>
              </w:rPr>
              <w:t>消</w:t>
            </w: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下</w:t>
            </w:r>
            <w:r w:rsidRPr="00456596">
              <w:rPr>
                <w:rFonts w:ascii="標楷體" w:eastAsia="標楷體" w:hAnsi="標楷體" w:cs="新細明體"/>
                <w:kern w:val="0"/>
                <w:sz w:val="21"/>
              </w:rPr>
              <w:t>學期</w:t>
            </w: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獎</w:t>
            </w:r>
            <w:r w:rsidRPr="00456596">
              <w:rPr>
                <w:rFonts w:ascii="標楷體" w:eastAsia="標楷體" w:hAnsi="標楷體" w:cs="新細明體"/>
                <w:kern w:val="0"/>
                <w:sz w:val="21"/>
              </w:rPr>
              <w:t>學</w:t>
            </w: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金，73分（含）以下扣減下</w:t>
            </w:r>
            <w:r w:rsidRPr="00456596">
              <w:rPr>
                <w:rFonts w:ascii="標楷體" w:eastAsia="標楷體" w:hAnsi="標楷體" w:cs="新細明體"/>
                <w:kern w:val="0"/>
                <w:sz w:val="21"/>
              </w:rPr>
              <w:t>學期</w:t>
            </w: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獎</w:t>
            </w:r>
            <w:r w:rsidRPr="00456596">
              <w:rPr>
                <w:rFonts w:ascii="標楷體" w:eastAsia="標楷體" w:hAnsi="標楷體" w:cs="新細明體"/>
                <w:kern w:val="0"/>
                <w:sz w:val="21"/>
              </w:rPr>
              <w:t>學</w:t>
            </w: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金</w:t>
            </w:r>
            <w:r w:rsidRPr="00456596">
              <w:rPr>
                <w:rFonts w:ascii="標楷體" w:eastAsia="標楷體" w:hAnsi="標楷體" w:cs="新細明體"/>
                <w:kern w:val="0"/>
                <w:sz w:val="21"/>
              </w:rPr>
              <w:t>二</w:t>
            </w: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分</w:t>
            </w:r>
            <w:r w:rsidRPr="00456596">
              <w:rPr>
                <w:rFonts w:ascii="標楷體" w:eastAsia="標楷體" w:hAnsi="標楷體" w:cs="新細明體"/>
                <w:kern w:val="0"/>
                <w:sz w:val="21"/>
              </w:rPr>
              <w:t>之一</w:t>
            </w: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。</w:t>
            </w:r>
          </w:p>
          <w:p w:rsidR="00456596" w:rsidRPr="00456596" w:rsidRDefault="00456596" w:rsidP="00456596">
            <w:pPr>
              <w:widowControl/>
              <w:spacing w:line="280" w:lineRule="exact"/>
              <w:ind w:leftChars="350" w:left="1260" w:hangingChars="200" w:hanging="420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五、就學期間，在校內抽菸、吃檳榔，經舉報查明屬實者，第一次減二分之ㄧ，第二次永久取消獎學金資格。</w:t>
            </w:r>
          </w:p>
          <w:p w:rsidR="00456596" w:rsidRPr="00456596" w:rsidRDefault="00456596" w:rsidP="00456596">
            <w:pPr>
              <w:widowControl/>
              <w:spacing w:line="280" w:lineRule="exact"/>
              <w:ind w:leftChars="350" w:left="1260" w:hangingChars="200" w:hanging="420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六、就學期間，在校內喝酒，經舉報查明屬實者，永久取消獎學金資格。</w:t>
            </w:r>
          </w:p>
          <w:p w:rsidR="00456596" w:rsidRPr="00456596" w:rsidRDefault="00456596" w:rsidP="00456596">
            <w:pPr>
              <w:widowControl/>
              <w:spacing w:line="280" w:lineRule="exact"/>
              <w:ind w:leftChars="350" w:left="1260" w:hangingChars="200" w:hanging="420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七、就學期間，在校內行為恐有損校、院、系譽並經查證屬實，確有損及校、院、系譽者，永久取消獎學金資格。</w:t>
            </w:r>
          </w:p>
          <w:p w:rsidR="00456596" w:rsidRPr="00456596" w:rsidRDefault="00456596" w:rsidP="00456596">
            <w:pPr>
              <w:widowControl/>
              <w:spacing w:line="280" w:lineRule="exact"/>
              <w:ind w:left="735" w:hangingChars="350" w:hanging="735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第 6 條　　凡領有本項獎學金者，不得重複領取校內其他獎助學金或其他單位提供之助學金（清寒工讀助學金、書卷獎、碩士班優秀學生獎學金及校外或政府單位核發之獎學金不在此限）。</w:t>
            </w:r>
          </w:p>
          <w:p w:rsidR="00456596" w:rsidRPr="00456596" w:rsidRDefault="00456596" w:rsidP="00456596">
            <w:pPr>
              <w:widowControl/>
              <w:spacing w:line="280" w:lineRule="exact"/>
              <w:ind w:left="735" w:hangingChars="350" w:hanging="735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第 7 條　　領取本獎學金者，學士班至多四學年（大一至大四），碩士班（碩一、二）、博士班（博一、二）至多二年，受獎學生自畢業之日起，不得繼續領取本獎學金。中途休學、退學、轉系或轉學者，自休學、退學或轉學之學期起，不得繼續領取本獎學金，並如數繳回當學期領取之獎學金，除因重大疾病及不可抗力因素則另議。</w:t>
            </w:r>
          </w:p>
          <w:p w:rsidR="00456596" w:rsidRPr="00456596" w:rsidRDefault="00456596" w:rsidP="00456596">
            <w:pPr>
              <w:widowControl/>
              <w:spacing w:line="280" w:lineRule="exact"/>
              <w:ind w:left="735" w:hangingChars="350" w:hanging="735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第 8 條　　申領本獎學金者，應於每學期開學後15日內，檢附申請書、前學期成績單，向佛教學系提出申請，依規定造冊簽請核發。</w:t>
            </w:r>
          </w:p>
          <w:p w:rsidR="00456596" w:rsidRPr="00456596" w:rsidRDefault="00456596" w:rsidP="00456596">
            <w:pPr>
              <w:widowControl/>
              <w:spacing w:line="280" w:lineRule="exact"/>
              <w:ind w:left="735" w:hangingChars="350" w:hanging="735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第 9 條　　受獎學生每學年視校務及系務之需要，須義務協助校內及系務部份相關工作。</w:t>
            </w:r>
          </w:p>
          <w:p w:rsidR="00456596" w:rsidRPr="00456596" w:rsidRDefault="00456596" w:rsidP="00456596">
            <w:pPr>
              <w:widowControl/>
              <w:spacing w:line="280" w:lineRule="exact"/>
              <w:ind w:left="735" w:hangingChars="350" w:hanging="735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第10條　　領取本獎學金者，經查若有偽造或不實之情事者，將撤銷其得獎資格，已領取之獎學金應予如數繳回，並依校規議處。</w:t>
            </w:r>
          </w:p>
          <w:p w:rsidR="003D1098" w:rsidRPr="00456596" w:rsidRDefault="00456596" w:rsidP="00456596">
            <w:pPr>
              <w:widowControl/>
              <w:spacing w:line="280" w:lineRule="exact"/>
              <w:ind w:left="735" w:hangingChars="350" w:hanging="735"/>
              <w:rPr>
                <w:rFonts w:eastAsia="標楷體" w:hint="eastAsia"/>
              </w:rPr>
            </w:pPr>
            <w:r w:rsidRPr="00456596">
              <w:rPr>
                <w:rFonts w:ascii="標楷體" w:eastAsia="標楷體" w:hAnsi="標楷體" w:cs="新細明體" w:hint="eastAsia"/>
                <w:kern w:val="0"/>
                <w:sz w:val="21"/>
              </w:rPr>
              <w:t>第11條　　本辦法自發布日施行。</w:t>
            </w:r>
          </w:p>
        </w:tc>
      </w:tr>
      <w:tr w:rsidR="003D1098" w:rsidRPr="00CE471C" w:rsidTr="00CE471C">
        <w:trPr>
          <w:trHeight w:val="1037"/>
        </w:trPr>
        <w:tc>
          <w:tcPr>
            <w:tcW w:w="5670" w:type="dxa"/>
            <w:gridSpan w:val="4"/>
            <w:tcBorders>
              <w:bottom w:val="nil"/>
            </w:tcBorders>
          </w:tcPr>
          <w:p w:rsidR="003D1098" w:rsidRPr="00CE471C" w:rsidRDefault="003D1098" w:rsidP="00CE471C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CE471C">
              <w:rPr>
                <w:rFonts w:eastAsia="標楷體" w:hint="eastAsia"/>
                <w:sz w:val="28"/>
                <w:szCs w:val="28"/>
              </w:rPr>
              <w:t>申請人簽章</w:t>
            </w:r>
            <w:bookmarkStart w:id="1" w:name="OLE_LINK1"/>
            <w:r w:rsidRPr="00CE471C">
              <w:rPr>
                <w:rFonts w:eastAsia="標楷體" w:hint="eastAsia"/>
                <w:sz w:val="28"/>
                <w:szCs w:val="28"/>
              </w:rPr>
              <w:t>：</w:t>
            </w:r>
            <w:bookmarkEnd w:id="1"/>
          </w:p>
          <w:p w:rsidR="003D1098" w:rsidRPr="00CE471C" w:rsidRDefault="003D1098" w:rsidP="00CE471C">
            <w:pPr>
              <w:spacing w:line="320" w:lineRule="exact"/>
              <w:rPr>
                <w:rFonts w:eastAsia="標楷體" w:hint="eastAsia"/>
                <w:sz w:val="28"/>
                <w:szCs w:val="28"/>
              </w:rPr>
            </w:pPr>
          </w:p>
          <w:p w:rsidR="003D1098" w:rsidRPr="00466875" w:rsidRDefault="00BF7F46" w:rsidP="00BF7F46">
            <w:pPr>
              <w:spacing w:line="320" w:lineRule="exact"/>
              <w:jc w:val="right"/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</w:pPr>
            <w:r w:rsidRPr="00466875">
              <w:rPr>
                <w:rFonts w:eastAsia="標楷體" w:cs="新細明體" w:hint="eastAsia"/>
                <w:kern w:val="0"/>
                <w:sz w:val="18"/>
                <w:szCs w:val="18"/>
              </w:rPr>
              <w:t>申請人願遵守辦法各項條文相關規定</w:t>
            </w:r>
          </w:p>
        </w:tc>
        <w:tc>
          <w:tcPr>
            <w:tcW w:w="5670" w:type="dxa"/>
            <w:gridSpan w:val="5"/>
            <w:tcBorders>
              <w:bottom w:val="nil"/>
            </w:tcBorders>
          </w:tcPr>
          <w:p w:rsidR="003D1098" w:rsidRPr="00CE471C" w:rsidRDefault="003D1098" w:rsidP="00CE471C">
            <w:pPr>
              <w:spacing w:line="320" w:lineRule="exact"/>
              <w:rPr>
                <w:rFonts w:eastAsia="標楷體" w:hint="eastAsia"/>
                <w:sz w:val="28"/>
                <w:szCs w:val="28"/>
              </w:rPr>
            </w:pPr>
            <w:r w:rsidRPr="00CE471C">
              <w:rPr>
                <w:rFonts w:eastAsia="標楷體" w:hint="eastAsia"/>
                <w:sz w:val="28"/>
                <w:szCs w:val="28"/>
              </w:rPr>
              <w:t>監護人簽章：</w:t>
            </w:r>
          </w:p>
          <w:p w:rsidR="003D1098" w:rsidRPr="00CE471C" w:rsidRDefault="003D1098" w:rsidP="00CE471C">
            <w:pPr>
              <w:spacing w:line="320" w:lineRule="exact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</w:p>
          <w:p w:rsidR="006B0D71" w:rsidRPr="00CE471C" w:rsidRDefault="00466875" w:rsidP="00466875">
            <w:pPr>
              <w:spacing w:line="320" w:lineRule="exact"/>
              <w:jc w:val="right"/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32"/>
              </w:rPr>
              <w:t>＊</w:t>
            </w:r>
            <w:r w:rsidRPr="00466875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32"/>
              </w:rPr>
              <w:t>25歲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32"/>
              </w:rPr>
              <w:t>(含)</w:t>
            </w:r>
            <w:r w:rsidRPr="00466875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32"/>
              </w:rPr>
              <w:t>以下需監護人簽名</w:t>
            </w:r>
          </w:p>
        </w:tc>
      </w:tr>
      <w:tr w:rsidR="003D1098" w:rsidRPr="00CE471C" w:rsidTr="00CE471C">
        <w:trPr>
          <w:trHeight w:val="105"/>
        </w:trPr>
        <w:tc>
          <w:tcPr>
            <w:tcW w:w="3780" w:type="dxa"/>
            <w:gridSpan w:val="2"/>
            <w:vAlign w:val="center"/>
          </w:tcPr>
          <w:p w:rsidR="003D1098" w:rsidRPr="00CE471C" w:rsidRDefault="003D1098" w:rsidP="00CE471C">
            <w:pPr>
              <w:spacing w:before="120" w:line="3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CE471C">
              <w:rPr>
                <w:rFonts w:eastAsia="標楷體" w:hint="eastAsia"/>
                <w:sz w:val="28"/>
                <w:szCs w:val="28"/>
              </w:rPr>
              <w:t>系所主管</w:t>
            </w:r>
          </w:p>
        </w:tc>
        <w:tc>
          <w:tcPr>
            <w:tcW w:w="3780" w:type="dxa"/>
            <w:gridSpan w:val="4"/>
            <w:vAlign w:val="center"/>
          </w:tcPr>
          <w:p w:rsidR="003D1098" w:rsidRPr="00CE471C" w:rsidRDefault="003D1098" w:rsidP="00CE471C">
            <w:pPr>
              <w:spacing w:before="120" w:line="3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CE471C"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  <w:tc>
          <w:tcPr>
            <w:tcW w:w="3780" w:type="dxa"/>
            <w:gridSpan w:val="3"/>
            <w:vAlign w:val="center"/>
          </w:tcPr>
          <w:p w:rsidR="003D1098" w:rsidRPr="00CE471C" w:rsidRDefault="003D1098" w:rsidP="00CE471C">
            <w:pPr>
              <w:spacing w:before="120" w:line="3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CE471C">
              <w:rPr>
                <w:rFonts w:eastAsia="標楷體" w:hint="eastAsia"/>
                <w:sz w:val="28"/>
                <w:szCs w:val="28"/>
              </w:rPr>
              <w:t>核</w:t>
            </w:r>
            <w:r w:rsidRPr="00CE471C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471C">
              <w:rPr>
                <w:rFonts w:eastAsia="標楷體" w:hint="eastAsia"/>
                <w:sz w:val="28"/>
                <w:szCs w:val="28"/>
              </w:rPr>
              <w:t>示</w:t>
            </w:r>
          </w:p>
        </w:tc>
      </w:tr>
      <w:tr w:rsidR="003D1098" w:rsidRPr="00CE471C" w:rsidTr="00633EF3">
        <w:trPr>
          <w:trHeight w:val="745"/>
        </w:trPr>
        <w:tc>
          <w:tcPr>
            <w:tcW w:w="3780" w:type="dxa"/>
            <w:gridSpan w:val="2"/>
            <w:vAlign w:val="center"/>
          </w:tcPr>
          <w:p w:rsidR="003D1098" w:rsidRPr="00CE471C" w:rsidRDefault="003D1098" w:rsidP="00CE471C">
            <w:pPr>
              <w:spacing w:before="180"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3D1098" w:rsidRPr="00CE471C" w:rsidRDefault="003D1098" w:rsidP="00CE471C">
            <w:pPr>
              <w:spacing w:before="180"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3D1098" w:rsidRPr="00CE471C" w:rsidRDefault="003D1098" w:rsidP="00CE471C">
            <w:pPr>
              <w:spacing w:before="180"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077609" w:rsidRPr="005315DA" w:rsidRDefault="00077609" w:rsidP="004C0BFC">
      <w:pPr>
        <w:spacing w:line="280" w:lineRule="exact"/>
        <w:rPr>
          <w:rFonts w:hint="eastAsia"/>
        </w:rPr>
      </w:pPr>
    </w:p>
    <w:sectPr w:rsidR="00077609" w:rsidRPr="005315DA" w:rsidSect="00633EF3">
      <w:pgSz w:w="11906" w:h="16838"/>
      <w:pgMar w:top="113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070" w:rsidRDefault="00F91070" w:rsidP="00F24F17">
      <w:r>
        <w:separator/>
      </w:r>
    </w:p>
  </w:endnote>
  <w:endnote w:type="continuationSeparator" w:id="0">
    <w:p w:rsidR="00F91070" w:rsidRDefault="00F91070" w:rsidP="00F2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070" w:rsidRDefault="00F91070" w:rsidP="00F24F17">
      <w:r>
        <w:separator/>
      </w:r>
    </w:p>
  </w:footnote>
  <w:footnote w:type="continuationSeparator" w:id="0">
    <w:p w:rsidR="00F91070" w:rsidRDefault="00F91070" w:rsidP="00F2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96666"/>
    <w:multiLevelType w:val="hybridMultilevel"/>
    <w:tmpl w:val="A746D958"/>
    <w:lvl w:ilvl="0" w:tplc="F96E9ACE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26C6CA6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09"/>
    <w:rsid w:val="00031B60"/>
    <w:rsid w:val="00077609"/>
    <w:rsid w:val="000A04FE"/>
    <w:rsid w:val="000D4091"/>
    <w:rsid w:val="000E590B"/>
    <w:rsid w:val="00171E53"/>
    <w:rsid w:val="001736A6"/>
    <w:rsid w:val="00186980"/>
    <w:rsid w:val="001A7E6D"/>
    <w:rsid w:val="001F7CAE"/>
    <w:rsid w:val="00242281"/>
    <w:rsid w:val="0027591B"/>
    <w:rsid w:val="00314620"/>
    <w:rsid w:val="003672AB"/>
    <w:rsid w:val="003844F3"/>
    <w:rsid w:val="003A38B7"/>
    <w:rsid w:val="003D1098"/>
    <w:rsid w:val="00413BD2"/>
    <w:rsid w:val="00435FC9"/>
    <w:rsid w:val="0045379A"/>
    <w:rsid w:val="00456596"/>
    <w:rsid w:val="00466875"/>
    <w:rsid w:val="00483E1A"/>
    <w:rsid w:val="004912FA"/>
    <w:rsid w:val="00492CCB"/>
    <w:rsid w:val="004A41D8"/>
    <w:rsid w:val="004B0520"/>
    <w:rsid w:val="004C0BFC"/>
    <w:rsid w:val="005101F8"/>
    <w:rsid w:val="00522768"/>
    <w:rsid w:val="005315DA"/>
    <w:rsid w:val="005C31D5"/>
    <w:rsid w:val="00633EF3"/>
    <w:rsid w:val="0068058B"/>
    <w:rsid w:val="006B0D71"/>
    <w:rsid w:val="006D3A0E"/>
    <w:rsid w:val="006D7079"/>
    <w:rsid w:val="007A369F"/>
    <w:rsid w:val="008350F5"/>
    <w:rsid w:val="00860D20"/>
    <w:rsid w:val="00863C09"/>
    <w:rsid w:val="00882C80"/>
    <w:rsid w:val="008B2518"/>
    <w:rsid w:val="008E0650"/>
    <w:rsid w:val="00932747"/>
    <w:rsid w:val="0098074B"/>
    <w:rsid w:val="009A60FA"/>
    <w:rsid w:val="009E7F89"/>
    <w:rsid w:val="00A02314"/>
    <w:rsid w:val="00A168C1"/>
    <w:rsid w:val="00A6495D"/>
    <w:rsid w:val="00A75F4A"/>
    <w:rsid w:val="00A778D6"/>
    <w:rsid w:val="00A8496A"/>
    <w:rsid w:val="00AE5702"/>
    <w:rsid w:val="00AF7037"/>
    <w:rsid w:val="00B02A00"/>
    <w:rsid w:val="00B417E1"/>
    <w:rsid w:val="00B925DB"/>
    <w:rsid w:val="00BF12FA"/>
    <w:rsid w:val="00BF6C8E"/>
    <w:rsid w:val="00BF7F46"/>
    <w:rsid w:val="00C13475"/>
    <w:rsid w:val="00C44FC6"/>
    <w:rsid w:val="00C96B24"/>
    <w:rsid w:val="00CE471C"/>
    <w:rsid w:val="00CF37AB"/>
    <w:rsid w:val="00D14137"/>
    <w:rsid w:val="00D56EBF"/>
    <w:rsid w:val="00D86859"/>
    <w:rsid w:val="00E23AA3"/>
    <w:rsid w:val="00E835A8"/>
    <w:rsid w:val="00E85ACA"/>
    <w:rsid w:val="00EC1B90"/>
    <w:rsid w:val="00EF2984"/>
    <w:rsid w:val="00EF5435"/>
    <w:rsid w:val="00F07DBB"/>
    <w:rsid w:val="00F24F17"/>
    <w:rsid w:val="00F47F27"/>
    <w:rsid w:val="00F61915"/>
    <w:rsid w:val="00F91070"/>
    <w:rsid w:val="00FB044F"/>
    <w:rsid w:val="00FC7A04"/>
    <w:rsid w:val="00FD196E"/>
    <w:rsid w:val="00FD5FCC"/>
    <w:rsid w:val="00FD722A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0E3411-9E43-4843-8FE5-B7AAA719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76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D722A"/>
    <w:rPr>
      <w:rFonts w:ascii="Arial" w:hAnsi="Arial"/>
      <w:sz w:val="18"/>
      <w:szCs w:val="18"/>
    </w:rPr>
  </w:style>
  <w:style w:type="character" w:customStyle="1" w:styleId="shorttext1">
    <w:name w:val="short_text1"/>
    <w:rsid w:val="00AF7037"/>
    <w:rPr>
      <w:sz w:val="29"/>
      <w:szCs w:val="29"/>
    </w:rPr>
  </w:style>
  <w:style w:type="paragraph" w:styleId="a5">
    <w:name w:val="header"/>
    <w:basedOn w:val="a"/>
    <w:link w:val="a6"/>
    <w:rsid w:val="00F24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24F17"/>
    <w:rPr>
      <w:kern w:val="2"/>
    </w:rPr>
  </w:style>
  <w:style w:type="paragraph" w:styleId="a7">
    <w:name w:val="footer"/>
    <w:basedOn w:val="a"/>
    <w:link w:val="a8"/>
    <w:rsid w:val="00F24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24F1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佛光大學培育佛學菁英獎學金申請書</vt:lpstr>
    </vt:vector>
  </TitlesOfParts>
  <Company>fgu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佛光大學培育佛學菁英獎學金申請書</dc:title>
  <dc:subject/>
  <dc:creator>pcroom18</dc:creator>
  <cp:keywords/>
  <cp:lastModifiedBy>fgu</cp:lastModifiedBy>
  <cp:revision>3</cp:revision>
  <cp:lastPrinted>2018-01-18T03:26:00Z</cp:lastPrinted>
  <dcterms:created xsi:type="dcterms:W3CDTF">2019-08-01T08:26:00Z</dcterms:created>
  <dcterms:modified xsi:type="dcterms:W3CDTF">2019-08-01T08:27:00Z</dcterms:modified>
</cp:coreProperties>
</file>