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BD" w:rsidRPr="00511223" w:rsidRDefault="007879BD" w:rsidP="007879BD">
      <w:pPr>
        <w:widowControl/>
        <w:jc w:val="center"/>
        <w:rPr>
          <w:rFonts w:eastAsia="標楷體"/>
          <w:b/>
          <w:sz w:val="32"/>
          <w:szCs w:val="32"/>
        </w:rPr>
      </w:pPr>
      <w:r w:rsidRPr="00511223">
        <w:rPr>
          <w:rFonts w:eastAsia="標楷體"/>
          <w:b/>
          <w:sz w:val="32"/>
          <w:szCs w:val="32"/>
        </w:rPr>
        <w:t>佛光大學</w:t>
      </w:r>
      <w:r w:rsidRPr="00511223">
        <w:rPr>
          <w:rFonts w:eastAsia="標楷體"/>
          <w:b/>
          <w:sz w:val="32"/>
          <w:szCs w:val="32"/>
        </w:rPr>
        <w:t xml:space="preserve"> </w:t>
      </w:r>
      <w:r w:rsidRPr="00511223">
        <w:rPr>
          <w:rFonts w:eastAsia="標楷體"/>
          <w:b/>
          <w:sz w:val="32"/>
          <w:szCs w:val="32"/>
        </w:rPr>
        <w:t>佛教學系</w:t>
      </w:r>
    </w:p>
    <w:p w:rsidR="007879BD" w:rsidRPr="00511223" w:rsidRDefault="007879BD" w:rsidP="007879BD">
      <w:pPr>
        <w:adjustRightInd w:val="0"/>
        <w:snapToGrid w:val="0"/>
        <w:spacing w:line="180" w:lineRule="atLeast"/>
        <w:jc w:val="center"/>
        <w:rPr>
          <w:rFonts w:eastAsia="標楷體"/>
          <w:b/>
          <w:sz w:val="32"/>
          <w:szCs w:val="32"/>
        </w:rPr>
      </w:pPr>
      <w:r w:rsidRPr="00511223">
        <w:rPr>
          <w:rFonts w:eastAsia="標楷體"/>
          <w:b/>
          <w:sz w:val="32"/>
          <w:szCs w:val="32"/>
        </w:rPr>
        <w:t>碩士班</w:t>
      </w:r>
      <w:r w:rsidRPr="00511223">
        <w:rPr>
          <w:rFonts w:eastAsia="標楷體"/>
          <w:b/>
          <w:sz w:val="32"/>
          <w:szCs w:val="32"/>
        </w:rPr>
        <w:t xml:space="preserve"> </w:t>
      </w:r>
      <w:r w:rsidRPr="00511223">
        <w:rPr>
          <w:rFonts w:eastAsia="標楷體"/>
          <w:b/>
          <w:sz w:val="32"/>
          <w:szCs w:val="32"/>
        </w:rPr>
        <w:t>課程架構表</w:t>
      </w:r>
      <w:r w:rsidRPr="00511223">
        <w:rPr>
          <w:rFonts w:eastAsia="標楷體"/>
          <w:b/>
          <w:sz w:val="32"/>
          <w:szCs w:val="32"/>
        </w:rPr>
        <w:t xml:space="preserve"> (</w:t>
      </w:r>
      <w:r w:rsidRPr="00511223">
        <w:rPr>
          <w:rFonts w:eastAsia="標楷體"/>
          <w:b/>
          <w:sz w:val="32"/>
          <w:szCs w:val="32"/>
        </w:rPr>
        <w:t>英文組</w:t>
      </w:r>
      <w:r w:rsidRPr="00511223">
        <w:rPr>
          <w:rFonts w:eastAsia="標楷體"/>
          <w:b/>
          <w:sz w:val="32"/>
          <w:szCs w:val="32"/>
        </w:rPr>
        <w:t>)</w:t>
      </w:r>
    </w:p>
    <w:p w:rsidR="007879BD" w:rsidRPr="00511223" w:rsidRDefault="007879BD" w:rsidP="007879BD">
      <w:pPr>
        <w:jc w:val="center"/>
        <w:rPr>
          <w:b/>
        </w:rPr>
      </w:pPr>
      <w:r w:rsidRPr="00511223">
        <w:rPr>
          <w:b/>
        </w:rPr>
        <w:t>Department of Buddhist Studies Master’s Program Curriculum (English Section)</w:t>
      </w:r>
    </w:p>
    <w:p w:rsidR="007879BD" w:rsidRDefault="007879BD" w:rsidP="007879BD">
      <w:pPr>
        <w:adjustRightInd w:val="0"/>
        <w:snapToGrid w:val="0"/>
        <w:spacing w:line="220" w:lineRule="atLeast"/>
        <w:jc w:val="right"/>
        <w:rPr>
          <w:rFonts w:eastAsia="標楷體" w:cs="標楷體"/>
          <w:sz w:val="20"/>
          <w:szCs w:val="18"/>
        </w:rPr>
      </w:pPr>
      <w:r w:rsidRPr="004E4ABE">
        <w:rPr>
          <w:rFonts w:eastAsia="標楷體" w:cs="標楷體"/>
          <w:sz w:val="20"/>
          <w:szCs w:val="18"/>
        </w:rPr>
        <w:t>107.</w:t>
      </w:r>
      <w:r w:rsidRPr="004E4ABE">
        <w:rPr>
          <w:rFonts w:eastAsia="標楷體" w:cs="標楷體" w:hint="eastAsia"/>
          <w:sz w:val="20"/>
          <w:szCs w:val="18"/>
        </w:rPr>
        <w:t>06</w:t>
      </w:r>
      <w:r w:rsidRPr="004E4ABE">
        <w:rPr>
          <w:rFonts w:eastAsia="標楷體" w:cs="標楷體"/>
          <w:sz w:val="20"/>
          <w:szCs w:val="18"/>
        </w:rPr>
        <w:t>.</w:t>
      </w:r>
      <w:r w:rsidRPr="004E4ABE">
        <w:rPr>
          <w:rFonts w:eastAsia="標楷體" w:cs="標楷體" w:hint="eastAsia"/>
          <w:sz w:val="20"/>
          <w:szCs w:val="18"/>
        </w:rPr>
        <w:t>13</w:t>
      </w:r>
      <w:r w:rsidRPr="004E4ABE">
        <w:rPr>
          <w:rFonts w:eastAsia="標楷體" w:cs="標楷體"/>
          <w:sz w:val="20"/>
          <w:szCs w:val="18"/>
        </w:rPr>
        <w:t xml:space="preserve"> 106</w:t>
      </w:r>
      <w:r w:rsidRPr="004E4ABE">
        <w:rPr>
          <w:rFonts w:eastAsia="標楷體" w:cs="標楷體" w:hint="eastAsia"/>
          <w:sz w:val="20"/>
          <w:szCs w:val="18"/>
        </w:rPr>
        <w:t>學年度第</w:t>
      </w:r>
      <w:r w:rsidRPr="004E4ABE">
        <w:rPr>
          <w:rFonts w:eastAsia="標楷體" w:cs="標楷體" w:hint="eastAsia"/>
          <w:sz w:val="20"/>
          <w:szCs w:val="18"/>
        </w:rPr>
        <w:t>4</w:t>
      </w:r>
      <w:r w:rsidRPr="004E4ABE">
        <w:rPr>
          <w:rFonts w:eastAsia="標楷體" w:cs="標楷體" w:hint="eastAsia"/>
          <w:sz w:val="20"/>
          <w:szCs w:val="18"/>
        </w:rPr>
        <w:t>次校課程委員會議通過</w:t>
      </w:r>
    </w:p>
    <w:p w:rsidR="00F5262E" w:rsidRPr="002775CC" w:rsidRDefault="00F5262E" w:rsidP="007879BD">
      <w:pPr>
        <w:adjustRightInd w:val="0"/>
        <w:snapToGrid w:val="0"/>
        <w:spacing w:line="220" w:lineRule="atLeast"/>
        <w:jc w:val="right"/>
        <w:rPr>
          <w:rFonts w:eastAsia="標楷體" w:hint="eastAsia"/>
          <w:sz w:val="20"/>
          <w:szCs w:val="20"/>
        </w:rPr>
      </w:pPr>
      <w:r w:rsidRPr="004E4ABE">
        <w:rPr>
          <w:rFonts w:eastAsia="標楷體" w:cs="標楷體"/>
          <w:sz w:val="20"/>
          <w:szCs w:val="18"/>
        </w:rPr>
        <w:t>10</w:t>
      </w:r>
      <w:r>
        <w:rPr>
          <w:rFonts w:eastAsia="標楷體" w:cs="標楷體" w:hint="eastAsia"/>
          <w:sz w:val="20"/>
          <w:szCs w:val="18"/>
        </w:rPr>
        <w:t>8</w:t>
      </w:r>
      <w:r w:rsidRPr="004E4ABE">
        <w:rPr>
          <w:rFonts w:eastAsia="標楷體" w:cs="標楷體"/>
          <w:sz w:val="20"/>
          <w:szCs w:val="18"/>
        </w:rPr>
        <w:t>.</w:t>
      </w:r>
      <w:r w:rsidRPr="004E4ABE">
        <w:rPr>
          <w:rFonts w:eastAsia="標楷體" w:cs="標楷體" w:hint="eastAsia"/>
          <w:sz w:val="20"/>
          <w:szCs w:val="18"/>
        </w:rPr>
        <w:t>0</w:t>
      </w:r>
      <w:r>
        <w:rPr>
          <w:rFonts w:eastAsia="標楷體" w:cs="標楷體" w:hint="eastAsia"/>
          <w:sz w:val="20"/>
          <w:szCs w:val="18"/>
        </w:rPr>
        <w:t>1</w:t>
      </w:r>
      <w:r w:rsidRPr="004E4ABE">
        <w:rPr>
          <w:rFonts w:eastAsia="標楷體" w:cs="標楷體"/>
          <w:sz w:val="20"/>
          <w:szCs w:val="18"/>
        </w:rPr>
        <w:t>.</w:t>
      </w:r>
      <w:r>
        <w:rPr>
          <w:rFonts w:eastAsia="標楷體" w:cs="標楷體" w:hint="eastAsia"/>
          <w:sz w:val="20"/>
          <w:szCs w:val="18"/>
        </w:rPr>
        <w:t>02</w:t>
      </w:r>
      <w:r w:rsidRPr="004E4ABE">
        <w:rPr>
          <w:rFonts w:eastAsia="標楷體" w:cs="標楷體"/>
          <w:sz w:val="20"/>
          <w:szCs w:val="18"/>
        </w:rPr>
        <w:t xml:space="preserve"> 10</w:t>
      </w:r>
      <w:r>
        <w:rPr>
          <w:rFonts w:eastAsia="標楷體" w:cs="標楷體" w:hint="eastAsia"/>
          <w:sz w:val="20"/>
          <w:szCs w:val="18"/>
        </w:rPr>
        <w:t>7</w:t>
      </w:r>
      <w:r w:rsidRPr="004E4ABE">
        <w:rPr>
          <w:rFonts w:eastAsia="標楷體" w:cs="標楷體" w:hint="eastAsia"/>
          <w:sz w:val="20"/>
          <w:szCs w:val="18"/>
        </w:rPr>
        <w:t>學年度第</w:t>
      </w:r>
      <w:r>
        <w:rPr>
          <w:rFonts w:eastAsia="標楷體" w:cs="標楷體" w:hint="eastAsia"/>
          <w:sz w:val="20"/>
          <w:szCs w:val="18"/>
        </w:rPr>
        <w:t>1</w:t>
      </w:r>
      <w:r w:rsidRPr="004E4ABE">
        <w:rPr>
          <w:rFonts w:eastAsia="標楷體" w:cs="標楷體" w:hint="eastAsia"/>
          <w:sz w:val="20"/>
          <w:szCs w:val="18"/>
        </w:rPr>
        <w:t>次校課程委員會議</w:t>
      </w:r>
      <w:r>
        <w:rPr>
          <w:rFonts w:eastAsia="標楷體" w:cs="標楷體" w:hint="eastAsia"/>
          <w:sz w:val="20"/>
          <w:szCs w:val="18"/>
        </w:rPr>
        <w:t>修</w:t>
      </w:r>
      <w:r>
        <w:rPr>
          <w:rFonts w:eastAsia="標楷體" w:cs="標楷體"/>
          <w:sz w:val="20"/>
          <w:szCs w:val="18"/>
        </w:rPr>
        <w:t>正</w:t>
      </w:r>
      <w:r w:rsidRPr="004E4ABE">
        <w:rPr>
          <w:rFonts w:eastAsia="標楷體" w:cs="標楷體" w:hint="eastAsia"/>
          <w:sz w:val="20"/>
          <w:szCs w:val="18"/>
        </w:rPr>
        <w:t>通過</w:t>
      </w:r>
    </w:p>
    <w:p w:rsidR="00F5262E" w:rsidRPr="001A7306" w:rsidRDefault="00F5262E" w:rsidP="00F5262E">
      <w:pPr>
        <w:adjustRightInd w:val="0"/>
        <w:snapToGrid w:val="0"/>
        <w:spacing w:after="120" w:line="280" w:lineRule="exact"/>
        <w:ind w:left="541" w:hangingChars="225" w:hanging="541"/>
        <w:rPr>
          <w:rFonts w:eastAsia="標楷體"/>
        </w:rPr>
      </w:pPr>
      <w:r w:rsidRPr="001A7306">
        <w:rPr>
          <w:rFonts w:eastAsia="標楷體"/>
          <w:b/>
        </w:rPr>
        <w:t>10</w:t>
      </w:r>
      <w:r>
        <w:rPr>
          <w:rFonts w:eastAsia="標楷體"/>
          <w:b/>
        </w:rPr>
        <w:t>7</w:t>
      </w:r>
      <w:r w:rsidRPr="001A7306">
        <w:rPr>
          <w:rFonts w:eastAsia="標楷體"/>
        </w:rPr>
        <w:t>學年度起入學新生適用</w:t>
      </w:r>
      <w:r w:rsidRPr="001A7306">
        <w:rPr>
          <w:rFonts w:eastAsia="標楷體"/>
        </w:rPr>
        <w:t xml:space="preserve"> (Applicable to students accepted starting 2014 academic year)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5"/>
        <w:gridCol w:w="2259"/>
        <w:gridCol w:w="3878"/>
        <w:gridCol w:w="1415"/>
        <w:gridCol w:w="749"/>
        <w:gridCol w:w="1157"/>
      </w:tblGrid>
      <w:tr w:rsidR="00F5262E" w:rsidRPr="001A7306" w:rsidTr="003419B4">
        <w:trPr>
          <w:cantSplit/>
          <w:trHeight w:val="340"/>
          <w:jc w:val="center"/>
        </w:trPr>
        <w:tc>
          <w:tcPr>
            <w:tcW w:w="10333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ind w:right="57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本系學生畢業時需修滿至少</w:t>
            </w:r>
            <w:r w:rsidRPr="001A7306">
              <w:rPr>
                <w:rFonts w:eastAsia="標楷體"/>
                <w:sz w:val="22"/>
              </w:rPr>
              <w:t xml:space="preserve">   24   </w:t>
            </w:r>
            <w:r w:rsidRPr="001A7306">
              <w:rPr>
                <w:rFonts w:eastAsia="標楷體"/>
                <w:sz w:val="22"/>
              </w:rPr>
              <w:t>學分</w:t>
            </w:r>
            <w:r w:rsidRPr="001A7306">
              <w:rPr>
                <w:rFonts w:eastAsia="標楷體"/>
                <w:sz w:val="22"/>
              </w:rPr>
              <w:t xml:space="preserve">  (</w:t>
            </w:r>
            <w:r w:rsidRPr="001A7306">
              <w:rPr>
                <w:rFonts w:eastAsia="標楷體"/>
                <w:sz w:val="22"/>
              </w:rPr>
              <w:t>不含論文</w:t>
            </w:r>
            <w:r w:rsidRPr="001A7306">
              <w:rPr>
                <w:rFonts w:eastAsia="標楷體"/>
                <w:sz w:val="22"/>
              </w:rPr>
              <w:t>6</w:t>
            </w:r>
            <w:r w:rsidRPr="001A7306">
              <w:rPr>
                <w:rFonts w:eastAsia="標楷體"/>
                <w:sz w:val="22"/>
              </w:rPr>
              <w:t>學分</w:t>
            </w:r>
            <w:r w:rsidRPr="001A7306">
              <w:rPr>
                <w:rFonts w:eastAsia="標楷體"/>
                <w:sz w:val="22"/>
              </w:rPr>
              <w:t>)</w:t>
            </w:r>
          </w:p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ind w:right="57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Department requirements for graduation:  24 Credits  (Not including 6 Credits from Thesis)</w:t>
            </w:r>
          </w:p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ind w:right="57"/>
              <w:jc w:val="both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sz w:val="22"/>
              </w:rPr>
              <w:t>(</w:t>
            </w:r>
            <w:r w:rsidRPr="001A7306">
              <w:rPr>
                <w:rFonts w:eastAsia="標楷體"/>
                <w:sz w:val="22"/>
              </w:rPr>
              <w:t>一</w:t>
            </w:r>
            <w:r w:rsidRPr="001A7306">
              <w:rPr>
                <w:rFonts w:eastAsia="標楷體"/>
                <w:sz w:val="22"/>
              </w:rPr>
              <w:t>)</w:t>
            </w:r>
            <w:r w:rsidRPr="001A7306">
              <w:rPr>
                <w:rFonts w:eastAsia="標楷體"/>
                <w:b/>
                <w:sz w:val="22"/>
              </w:rPr>
              <w:t>專業必修</w:t>
            </w:r>
            <w:r w:rsidRPr="001A7306">
              <w:rPr>
                <w:rFonts w:eastAsia="標楷體"/>
                <w:b/>
                <w:sz w:val="22"/>
              </w:rPr>
              <w:t xml:space="preserve"> 10 </w:t>
            </w:r>
            <w:r w:rsidRPr="001A7306">
              <w:rPr>
                <w:rFonts w:eastAsia="標楷體"/>
                <w:b/>
                <w:sz w:val="22"/>
              </w:rPr>
              <w:t>學分</w:t>
            </w:r>
            <w:r w:rsidRPr="001A7306">
              <w:rPr>
                <w:rFonts w:eastAsia="標楷體"/>
                <w:b/>
                <w:sz w:val="22"/>
              </w:rPr>
              <w:t xml:space="preserve"> </w:t>
            </w:r>
          </w:p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 xml:space="preserve"> Major Required Courses:  10  Credits</w:t>
            </w:r>
          </w:p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sz w:val="22"/>
              </w:rPr>
              <w:t>(</w:t>
            </w:r>
            <w:r w:rsidRPr="001A7306">
              <w:rPr>
                <w:rFonts w:eastAsia="標楷體"/>
                <w:sz w:val="22"/>
              </w:rPr>
              <w:t>二</w:t>
            </w:r>
            <w:r w:rsidRPr="001A7306">
              <w:rPr>
                <w:rFonts w:eastAsia="標楷體"/>
                <w:sz w:val="22"/>
              </w:rPr>
              <w:t>)</w:t>
            </w:r>
            <w:r w:rsidRPr="001A7306">
              <w:rPr>
                <w:rFonts w:eastAsia="標楷體"/>
                <w:b/>
                <w:sz w:val="22"/>
              </w:rPr>
              <w:t>專業選修</w:t>
            </w:r>
            <w:r w:rsidRPr="001A7306">
              <w:rPr>
                <w:rFonts w:eastAsia="標楷體"/>
                <w:b/>
                <w:sz w:val="22"/>
              </w:rPr>
              <w:t xml:space="preserve"> 14 </w:t>
            </w:r>
            <w:r w:rsidRPr="001A7306">
              <w:rPr>
                <w:rFonts w:eastAsia="標楷體"/>
                <w:b/>
                <w:sz w:val="22"/>
              </w:rPr>
              <w:t>學分</w:t>
            </w:r>
            <w:r w:rsidRPr="001A7306">
              <w:rPr>
                <w:rFonts w:eastAsia="標楷體"/>
                <w:b/>
                <w:sz w:val="22"/>
              </w:rPr>
              <w:t xml:space="preserve"> </w:t>
            </w:r>
            <w:r w:rsidRPr="001A7306">
              <w:rPr>
                <w:rFonts w:eastAsia="標楷體"/>
                <w:b/>
                <w:sz w:val="22"/>
              </w:rPr>
              <w:br/>
            </w:r>
            <w:r w:rsidRPr="001A7306">
              <w:rPr>
                <w:rFonts w:eastAsia="標楷體"/>
                <w:sz w:val="22"/>
              </w:rPr>
              <w:t xml:space="preserve">Major Elective Courses: 14  Credits </w:t>
            </w: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10333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一年級上學期</w:t>
            </w:r>
            <w:r w:rsidRPr="001A7306">
              <w:rPr>
                <w:rFonts w:eastAsia="標楷體"/>
                <w:b/>
                <w:sz w:val="22"/>
              </w:rPr>
              <w:t xml:space="preserve">   First Year First Semester</w:t>
            </w: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課號</w:t>
            </w:r>
          </w:p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Course Code</w:t>
            </w:r>
          </w:p>
        </w:tc>
        <w:tc>
          <w:tcPr>
            <w:tcW w:w="22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中文名稱</w:t>
            </w:r>
          </w:p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Chinese Course Title</w:t>
            </w:r>
          </w:p>
        </w:tc>
        <w:tc>
          <w:tcPr>
            <w:tcW w:w="38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英文名稱</w:t>
            </w:r>
            <w:r w:rsidRPr="001A7306">
              <w:rPr>
                <w:rFonts w:eastAsia="標楷體"/>
                <w:b/>
                <w:sz w:val="22"/>
              </w:rPr>
              <w:t xml:space="preserve"> </w:t>
            </w:r>
          </w:p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English Course Title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修別</w:t>
            </w:r>
          </w:p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Course Type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學分</w:t>
            </w:r>
          </w:p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Credits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備註</w:t>
            </w:r>
          </w:p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Notes</w:t>
            </w: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</w:t>
            </w:r>
            <w:smartTag w:uri="urn:schemas-microsoft-com:office:smarttags" w:element="chmetcnv">
              <w:smartTagPr>
                <w:attr w:name="UnitName" w:val="a"/>
                <w:attr w:name="SourceValue" w:val="5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A7306">
                <w:rPr>
                  <w:rFonts w:eastAsia="標楷體"/>
                  <w:kern w:val="0"/>
                  <w:sz w:val="22"/>
                </w:rPr>
                <w:t>51A</w:t>
              </w:r>
            </w:smartTag>
          </w:p>
        </w:tc>
        <w:tc>
          <w:tcPr>
            <w:tcW w:w="2259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佛教行儀</w:t>
            </w:r>
            <w:r w:rsidRPr="001A7306">
              <w:rPr>
                <w:rFonts w:eastAsia="標楷體" w:cs="Cambria" w:hint="eastAsia"/>
                <w:kern w:val="0"/>
                <w:sz w:val="22"/>
              </w:rPr>
              <w:t>Ⅰ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ind w:right="57"/>
              <w:jc w:val="both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 xml:space="preserve">Buddhist Demeanors </w:t>
            </w:r>
            <w:r w:rsidRPr="001A7306">
              <w:rPr>
                <w:rFonts w:eastAsia="標楷體" w:cs="Cambria" w:hint="eastAsia"/>
                <w:kern w:val="0"/>
                <w:sz w:val="22"/>
              </w:rPr>
              <w:t>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必修</w:t>
            </w:r>
            <w:r w:rsidRPr="001A7306">
              <w:rPr>
                <w:rFonts w:eastAsia="標楷體"/>
                <w:sz w:val="22"/>
              </w:rPr>
              <w:t>Required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1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BU605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佛教行持</w:t>
            </w:r>
            <w:r w:rsidRPr="001A7306">
              <w:rPr>
                <w:rFonts w:eastAsia="標楷體" w:cs="Cambria" w:hint="eastAsia"/>
                <w:sz w:val="22"/>
              </w:rPr>
              <w:t>Ⅰ</w:t>
            </w:r>
          </w:p>
        </w:tc>
        <w:tc>
          <w:tcPr>
            <w:tcW w:w="38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Buddhist Practice</w:t>
            </w:r>
            <w:r w:rsidRPr="001A7306">
              <w:rPr>
                <w:rFonts w:eastAsia="標楷體" w:hint="eastAsia"/>
                <w:sz w:val="22"/>
              </w:rPr>
              <w:t xml:space="preserve"> </w:t>
            </w:r>
            <w:r w:rsidRPr="001A7306">
              <w:rPr>
                <w:rFonts w:eastAsia="標楷體"/>
                <w:sz w:val="22"/>
              </w:rPr>
              <w:t>I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必修</w:t>
            </w:r>
            <w:r w:rsidRPr="001A7306">
              <w:rPr>
                <w:rFonts w:eastAsia="標楷體"/>
                <w:sz w:val="22"/>
              </w:rPr>
              <w:t>Required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1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tabs>
                <w:tab w:val="center" w:pos="393"/>
              </w:tabs>
              <w:adjustRightInd w:val="0"/>
              <w:snapToGrid w:val="0"/>
              <w:spacing w:line="180" w:lineRule="atLeast"/>
              <w:rPr>
                <w:rFonts w:eastAsia="標楷體"/>
                <w:kern w:val="0"/>
                <w:sz w:val="22"/>
              </w:rPr>
            </w:pP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bookmarkStart w:id="0" w:name="OLE_LINK75"/>
            <w:bookmarkStart w:id="1" w:name="OLE_LINK76"/>
            <w:bookmarkStart w:id="2" w:name="OLE_LINK77"/>
            <w:bookmarkStart w:id="3" w:name="OLE_LINK78"/>
            <w:bookmarkStart w:id="4" w:name="OLE_LINK58"/>
            <w:bookmarkStart w:id="5" w:name="OLE_LINK59"/>
            <w:bookmarkStart w:id="6" w:name="OLE_LINK60"/>
            <w:bookmarkStart w:id="7" w:name="_Hlk515701033"/>
            <w:r w:rsidRPr="001A7306">
              <w:rPr>
                <w:rFonts w:eastAsia="標楷體"/>
                <w:sz w:val="22"/>
              </w:rPr>
              <w:t>BU504</w:t>
            </w:r>
            <w:bookmarkEnd w:id="0"/>
            <w:bookmarkEnd w:id="1"/>
            <w:bookmarkEnd w:id="2"/>
            <w:bookmarkEnd w:id="3"/>
          </w:p>
        </w:tc>
        <w:tc>
          <w:tcPr>
            <w:tcW w:w="2259" w:type="dxa"/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 w:hint="eastAsia"/>
                <w:sz w:val="22"/>
              </w:rPr>
              <w:t>佛教藏經與傳統</w:t>
            </w:r>
            <w:r w:rsidRPr="001A7306">
              <w:rPr>
                <w:rFonts w:eastAsia="標楷體" w:hint="eastAsia"/>
                <w:sz w:val="22"/>
              </w:rPr>
              <w:t>-</w:t>
            </w:r>
            <w:r w:rsidRPr="001A7306">
              <w:rPr>
                <w:rFonts w:eastAsia="標楷體" w:hint="eastAsia"/>
                <w:sz w:val="22"/>
              </w:rPr>
              <w:t>中</w:t>
            </w:r>
            <w:r w:rsidRPr="001A7306">
              <w:rPr>
                <w:rFonts w:eastAsia="標楷體"/>
                <w:sz w:val="22"/>
              </w:rPr>
              <w:t>國</w:t>
            </w:r>
          </w:p>
        </w:tc>
        <w:tc>
          <w:tcPr>
            <w:tcW w:w="38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bookmarkStart w:id="8" w:name="OLE_LINK137"/>
            <w:bookmarkStart w:id="9" w:name="OLE_LINK160"/>
            <w:r w:rsidRPr="001A7306">
              <w:rPr>
                <w:rFonts w:eastAsia="標楷體"/>
                <w:sz w:val="22"/>
              </w:rPr>
              <w:t>Buddhist Canons and Traditions (China)</w:t>
            </w:r>
            <w:bookmarkEnd w:id="8"/>
            <w:bookmarkEnd w:id="9"/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必修</w:t>
            </w:r>
            <w:r w:rsidRPr="001A7306">
              <w:rPr>
                <w:rFonts w:eastAsia="標楷體"/>
                <w:sz w:val="22"/>
              </w:rPr>
              <w:t>Required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1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tabs>
                <w:tab w:val="center" w:pos="393"/>
              </w:tabs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bookmarkStart w:id="10" w:name="OLE_LINK157"/>
            <w:bookmarkEnd w:id="4"/>
            <w:bookmarkEnd w:id="5"/>
            <w:bookmarkEnd w:id="6"/>
            <w:r w:rsidRPr="001A7306">
              <w:rPr>
                <w:rFonts w:eastAsia="標楷體"/>
                <w:sz w:val="22"/>
              </w:rPr>
              <w:t>BU505</w:t>
            </w:r>
            <w:bookmarkEnd w:id="10"/>
          </w:p>
        </w:tc>
        <w:tc>
          <w:tcPr>
            <w:tcW w:w="2259" w:type="dxa"/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 w:hint="eastAsia"/>
                <w:sz w:val="22"/>
              </w:rPr>
              <w:t>佛教藏經與傳統</w:t>
            </w:r>
            <w:r w:rsidRPr="001A7306">
              <w:rPr>
                <w:rFonts w:eastAsia="標楷體" w:hint="eastAsia"/>
                <w:sz w:val="22"/>
              </w:rPr>
              <w:t>-</w:t>
            </w:r>
            <w:r w:rsidRPr="001A7306">
              <w:rPr>
                <w:rFonts w:eastAsia="標楷體" w:hint="eastAsia"/>
                <w:sz w:val="22"/>
              </w:rPr>
              <w:t>印</w:t>
            </w:r>
            <w:r w:rsidRPr="001A7306">
              <w:rPr>
                <w:rFonts w:eastAsia="標楷體"/>
                <w:sz w:val="22"/>
              </w:rPr>
              <w:t>度</w:t>
            </w:r>
          </w:p>
        </w:tc>
        <w:tc>
          <w:tcPr>
            <w:tcW w:w="38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pacing w:line="180" w:lineRule="atLeast"/>
              <w:jc w:val="both"/>
              <w:rPr>
                <w:rFonts w:eastAsia="標楷體"/>
                <w:sz w:val="22"/>
              </w:rPr>
            </w:pPr>
            <w:bookmarkStart w:id="11" w:name="OLE_LINK161"/>
            <w:bookmarkStart w:id="12" w:name="OLE_LINK162"/>
            <w:r w:rsidRPr="001A7306">
              <w:rPr>
                <w:rFonts w:eastAsia="標楷體"/>
                <w:sz w:val="22"/>
              </w:rPr>
              <w:t>Buddhist Canons and Traditions (India)</w:t>
            </w:r>
            <w:bookmarkEnd w:id="11"/>
            <w:bookmarkEnd w:id="12"/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必修</w:t>
            </w:r>
            <w:r w:rsidRPr="001A7306">
              <w:rPr>
                <w:rFonts w:eastAsia="標楷體"/>
                <w:sz w:val="22"/>
              </w:rPr>
              <w:t>Required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1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tabs>
                <w:tab w:val="center" w:pos="393"/>
              </w:tabs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bookmarkStart w:id="13" w:name="OLE_LINK158"/>
            <w:r w:rsidRPr="001A7306">
              <w:rPr>
                <w:rFonts w:eastAsia="標楷體"/>
                <w:sz w:val="22"/>
              </w:rPr>
              <w:t>BU506</w:t>
            </w:r>
            <w:bookmarkEnd w:id="13"/>
          </w:p>
        </w:tc>
        <w:tc>
          <w:tcPr>
            <w:tcW w:w="2259" w:type="dxa"/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 w:hint="eastAsia"/>
                <w:sz w:val="22"/>
              </w:rPr>
              <w:t>佛教藏經與傳統</w:t>
            </w:r>
            <w:r w:rsidRPr="001A7306">
              <w:rPr>
                <w:rFonts w:eastAsia="標楷體" w:hint="eastAsia"/>
                <w:sz w:val="22"/>
              </w:rPr>
              <w:t>-</w:t>
            </w:r>
            <w:r w:rsidRPr="001A7306">
              <w:rPr>
                <w:rFonts w:eastAsia="標楷體" w:hint="eastAsia"/>
                <w:sz w:val="22"/>
              </w:rPr>
              <w:t>西</w:t>
            </w:r>
            <w:r w:rsidRPr="001A7306">
              <w:rPr>
                <w:rFonts w:eastAsia="標楷體"/>
                <w:sz w:val="22"/>
              </w:rPr>
              <w:t>藏</w:t>
            </w:r>
          </w:p>
        </w:tc>
        <w:tc>
          <w:tcPr>
            <w:tcW w:w="38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pacing w:line="180" w:lineRule="atLeast"/>
              <w:jc w:val="both"/>
              <w:rPr>
                <w:rFonts w:eastAsia="標楷體"/>
                <w:sz w:val="22"/>
              </w:rPr>
            </w:pPr>
            <w:bookmarkStart w:id="14" w:name="OLE_LINK163"/>
            <w:bookmarkStart w:id="15" w:name="OLE_LINK164"/>
            <w:r w:rsidRPr="001A7306">
              <w:rPr>
                <w:rFonts w:eastAsia="標楷體"/>
                <w:sz w:val="22"/>
              </w:rPr>
              <w:t>Buddhist Canons and Traditions (Tibet)</w:t>
            </w:r>
            <w:bookmarkEnd w:id="14"/>
            <w:bookmarkEnd w:id="15"/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必修</w:t>
            </w:r>
            <w:r w:rsidRPr="001A7306">
              <w:rPr>
                <w:rFonts w:eastAsia="標楷體"/>
                <w:sz w:val="22"/>
              </w:rPr>
              <w:t>Required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1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tabs>
                <w:tab w:val="center" w:pos="393"/>
              </w:tabs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</w:p>
        </w:tc>
      </w:tr>
      <w:bookmarkEnd w:id="7"/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</w:t>
            </w:r>
            <w:smartTag w:uri="urn:schemas-microsoft-com:office:smarttags" w:element="chmetcnv">
              <w:smartTagPr>
                <w:attr w:name="UnitName" w:val="a"/>
                <w:attr w:name="SourceValue" w:val="5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A7306">
                <w:rPr>
                  <w:rFonts w:eastAsia="標楷體"/>
                  <w:kern w:val="0"/>
                  <w:sz w:val="22"/>
                </w:rPr>
                <w:t>55A</w:t>
              </w:r>
            </w:smartTag>
          </w:p>
        </w:tc>
        <w:tc>
          <w:tcPr>
            <w:tcW w:w="2259" w:type="dxa"/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佛典漢語</w:t>
            </w:r>
            <w:r w:rsidRPr="001A7306">
              <w:rPr>
                <w:rFonts w:eastAsia="標楷體" w:cs="Cambria" w:hint="eastAsia"/>
                <w:kern w:val="0"/>
                <w:sz w:val="22"/>
              </w:rPr>
              <w:t>Ⅰ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bookmarkStart w:id="16" w:name="OLE_LINK167"/>
            <w:bookmarkStart w:id="17" w:name="OLE_LINK168"/>
            <w:r w:rsidRPr="001A7306">
              <w:rPr>
                <w:rFonts w:eastAsia="標楷體"/>
                <w:sz w:val="22"/>
              </w:rPr>
              <w:t>Buddhist Chinese</w:t>
            </w:r>
            <w:r w:rsidRPr="001A7306">
              <w:rPr>
                <w:rFonts w:eastAsia="標楷體" w:cs="Cambria" w:hint="eastAsia"/>
                <w:kern w:val="0"/>
                <w:sz w:val="22"/>
              </w:rPr>
              <w:t>Ⅰ</w:t>
            </w:r>
            <w:bookmarkEnd w:id="16"/>
            <w:bookmarkEnd w:id="17"/>
          </w:p>
        </w:tc>
        <w:tc>
          <w:tcPr>
            <w:tcW w:w="1415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BU530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阿含經研究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sz w:val="22"/>
              </w:rPr>
              <w:t>Agama Studies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F5262E" w:rsidRPr="001A7306" w:rsidRDefault="00F5262E" w:rsidP="003419B4">
            <w:pPr>
              <w:tabs>
                <w:tab w:val="center" w:pos="393"/>
              </w:tabs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BU562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阿毗達摩專題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Abhidharma Studies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BU546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中觀佛教哲學專題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Seminar on Madhyamika Philosophy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ind w:left="57" w:right="57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BU549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印度佛教專題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ind w:right="57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Seminar on Indian Buddhism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Cs/>
                <w:sz w:val="20"/>
              </w:rPr>
            </w:pP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sz w:val="22"/>
              </w:rPr>
              <w:t>BU561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sz w:val="22"/>
              </w:rPr>
              <w:t>禪淨</w:t>
            </w:r>
            <w:r w:rsidRPr="001A7306">
              <w:rPr>
                <w:rFonts w:eastAsia="標楷體"/>
                <w:kern w:val="0"/>
                <w:sz w:val="22"/>
              </w:rPr>
              <w:t>佛教專題</w:t>
            </w:r>
            <w:r w:rsidRPr="001A7306">
              <w:rPr>
                <w:rFonts w:eastAsia="標楷體" w:cs="Cambria" w:hint="eastAsia"/>
                <w:kern w:val="0"/>
                <w:sz w:val="22"/>
              </w:rPr>
              <w:t>Ⅰ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1"/>
              </w:rPr>
              <w:t>Seminar on Chan and Pure Land Buddhism</w:t>
            </w:r>
            <w:r w:rsidRPr="001A7306">
              <w:rPr>
                <w:rFonts w:eastAsia="標楷體" w:cs="Cambria" w:hint="eastAsia"/>
                <w:kern w:val="0"/>
                <w:sz w:val="21"/>
              </w:rPr>
              <w:t>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F5262E" w:rsidRPr="001A7306" w:rsidRDefault="00F5262E" w:rsidP="003419B4">
            <w:pPr>
              <w:tabs>
                <w:tab w:val="center" w:pos="393"/>
              </w:tabs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 w:hint="eastAsia"/>
                <w:sz w:val="22"/>
              </w:rPr>
              <w:t>BU5</w:t>
            </w:r>
            <w:r w:rsidRPr="001A7306">
              <w:rPr>
                <w:rFonts w:eastAsia="標楷體"/>
                <w:sz w:val="22"/>
              </w:rPr>
              <w:t>48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bookmarkStart w:id="18" w:name="OLE_LINK32"/>
            <w:bookmarkStart w:id="19" w:name="OLE_LINK33"/>
            <w:r w:rsidRPr="001A7306">
              <w:rPr>
                <w:rFonts w:eastAsia="標楷體" w:hint="eastAsia"/>
                <w:sz w:val="22"/>
              </w:rPr>
              <w:t>禪宗專題</w:t>
            </w:r>
            <w:bookmarkEnd w:id="18"/>
            <w:bookmarkEnd w:id="19"/>
          </w:p>
        </w:tc>
        <w:tc>
          <w:tcPr>
            <w:tcW w:w="3878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bookmarkStart w:id="20" w:name="OLE_LINK41"/>
            <w:bookmarkStart w:id="21" w:name="OLE_LINK42"/>
            <w:r w:rsidRPr="001A7306">
              <w:rPr>
                <w:rFonts w:eastAsia="標楷體"/>
                <w:sz w:val="22"/>
              </w:rPr>
              <w:t>Seminar on Chan Buddhism</w:t>
            </w:r>
            <w:bookmarkEnd w:id="20"/>
            <w:bookmarkEnd w:id="21"/>
          </w:p>
        </w:tc>
        <w:tc>
          <w:tcPr>
            <w:tcW w:w="1415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5262E" w:rsidRPr="001A7306" w:rsidRDefault="00F5262E" w:rsidP="003419B4">
            <w:pPr>
              <w:tabs>
                <w:tab w:val="center" w:pos="393"/>
              </w:tabs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 w:hint="eastAsia"/>
                <w:kern w:val="0"/>
                <w:sz w:val="22"/>
              </w:rPr>
              <w:t>BU618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rPr>
                <w:rFonts w:eastAsia="標楷體"/>
                <w:sz w:val="22"/>
              </w:rPr>
            </w:pPr>
            <w:r w:rsidRPr="001A7306">
              <w:rPr>
                <w:rFonts w:eastAsia="標楷體" w:hint="eastAsia"/>
                <w:sz w:val="22"/>
              </w:rPr>
              <w:t>生死學基本問題探討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 w:hint="eastAsia"/>
                <w:kern w:val="0"/>
                <w:sz w:val="22"/>
              </w:rPr>
              <w:t>Fundamentals of Life-and-Death Studies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F5262E" w:rsidRPr="001A7306" w:rsidRDefault="00F5262E" w:rsidP="003419B4">
            <w:pPr>
              <w:tabs>
                <w:tab w:val="center" w:pos="393"/>
              </w:tabs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BU607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2"/>
              </w:rPr>
            </w:pPr>
            <w:r w:rsidRPr="001A7306">
              <w:rPr>
                <w:rFonts w:eastAsia="標楷體" w:hint="eastAsia"/>
                <w:sz w:val="22"/>
              </w:rPr>
              <w:t>現代漢傳佛教專題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Seminar on Modern Chinese Buddhism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F5262E" w:rsidRPr="001A7306" w:rsidRDefault="00F5262E" w:rsidP="003419B4">
            <w:pPr>
              <w:tabs>
                <w:tab w:val="center" w:pos="393"/>
              </w:tabs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BU591</w:t>
            </w:r>
          </w:p>
        </w:tc>
        <w:tc>
          <w:tcPr>
            <w:tcW w:w="22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2"/>
              </w:rPr>
            </w:pPr>
            <w:r w:rsidRPr="001A7306">
              <w:rPr>
                <w:rFonts w:eastAsia="標楷體" w:hint="eastAsia"/>
                <w:sz w:val="22"/>
              </w:rPr>
              <w:t>東亞佛教專題</w:t>
            </w:r>
          </w:p>
        </w:tc>
        <w:tc>
          <w:tcPr>
            <w:tcW w:w="38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Seminar on East Asian Buddhism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3</w:t>
            </w:r>
          </w:p>
        </w:tc>
        <w:tc>
          <w:tcPr>
            <w:tcW w:w="11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tabs>
                <w:tab w:val="center" w:pos="393"/>
              </w:tabs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bookmarkStart w:id="22" w:name="OLE_LINK116"/>
            <w:bookmarkStart w:id="23" w:name="OLE_LINK117"/>
            <w:bookmarkStart w:id="24" w:name="OLE_LINK118"/>
            <w:bookmarkStart w:id="25" w:name="OLE_LINK119"/>
            <w:bookmarkStart w:id="26" w:name="OLE_LINK61"/>
            <w:bookmarkStart w:id="27" w:name="OLE_LINK62"/>
            <w:r w:rsidRPr="001A7306">
              <w:rPr>
                <w:rFonts w:eastAsia="標楷體"/>
                <w:kern w:val="0"/>
                <w:sz w:val="22"/>
              </w:rPr>
              <w:t>BU524</w:t>
            </w:r>
            <w:bookmarkEnd w:id="22"/>
            <w:bookmarkEnd w:id="23"/>
            <w:bookmarkEnd w:id="24"/>
            <w:bookmarkEnd w:id="25"/>
          </w:p>
        </w:tc>
        <w:tc>
          <w:tcPr>
            <w:tcW w:w="22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bookmarkStart w:id="28" w:name="OLE_LINK43"/>
            <w:r w:rsidRPr="001A7306">
              <w:rPr>
                <w:rFonts w:eastAsia="標楷體"/>
                <w:kern w:val="0"/>
                <w:sz w:val="22"/>
              </w:rPr>
              <w:t>佛教社會方法學</w:t>
            </w:r>
            <w:bookmarkEnd w:id="28"/>
          </w:p>
        </w:tc>
        <w:tc>
          <w:tcPr>
            <w:tcW w:w="38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bookmarkStart w:id="29" w:name="OLE_LINK169"/>
            <w:bookmarkStart w:id="30" w:name="OLE_LINK170"/>
            <w:r w:rsidRPr="001A7306">
              <w:rPr>
                <w:rFonts w:eastAsia="標楷體"/>
                <w:kern w:val="0"/>
                <w:sz w:val="22"/>
              </w:rPr>
              <w:t>Buddhism Research Methods and Theory</w:t>
            </w:r>
            <w:bookmarkEnd w:id="29"/>
            <w:bookmarkEnd w:id="30"/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選修</w:t>
            </w:r>
            <w:r w:rsidRPr="001A7306">
              <w:rPr>
                <w:rFonts w:eastAsia="標楷體"/>
                <w:kern w:val="0"/>
                <w:sz w:val="22"/>
              </w:rPr>
              <w:t>Elective</w:t>
            </w:r>
          </w:p>
        </w:tc>
        <w:tc>
          <w:tcPr>
            <w:tcW w:w="7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tabs>
                <w:tab w:val="center" w:pos="393"/>
              </w:tabs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 xml:space="preserve"> </w:t>
            </w:r>
          </w:p>
        </w:tc>
      </w:tr>
      <w:bookmarkEnd w:id="26"/>
      <w:bookmarkEnd w:id="27"/>
      <w:tr w:rsidR="00F5262E" w:rsidRPr="001A7306" w:rsidTr="003419B4">
        <w:trPr>
          <w:cantSplit/>
          <w:trHeight w:val="340"/>
          <w:jc w:val="center"/>
        </w:trPr>
        <w:tc>
          <w:tcPr>
            <w:tcW w:w="10333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0"/>
              </w:rPr>
            </w:pPr>
            <w:r w:rsidRPr="001A7306">
              <w:rPr>
                <w:rFonts w:eastAsia="標楷體"/>
                <w:b/>
                <w:sz w:val="20"/>
              </w:rPr>
              <w:t>一年級下學期</w:t>
            </w:r>
            <w:r w:rsidRPr="001A7306">
              <w:rPr>
                <w:rFonts w:eastAsia="標楷體"/>
                <w:b/>
                <w:sz w:val="20"/>
              </w:rPr>
              <w:t xml:space="preserve"> First Year Second Semester</w:t>
            </w: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課號</w:t>
            </w:r>
            <w:r w:rsidRPr="001A7306">
              <w:rPr>
                <w:rFonts w:eastAsia="標楷體"/>
                <w:b/>
                <w:sz w:val="22"/>
              </w:rPr>
              <w:t xml:space="preserve"> </w:t>
            </w:r>
            <w:r w:rsidRPr="001A7306">
              <w:rPr>
                <w:rFonts w:eastAsia="標楷體"/>
                <w:b/>
                <w:sz w:val="22"/>
              </w:rPr>
              <w:br/>
              <w:t>Course Code</w:t>
            </w:r>
          </w:p>
        </w:tc>
        <w:tc>
          <w:tcPr>
            <w:tcW w:w="2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中文名稱</w:t>
            </w:r>
          </w:p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Chinese Course Title</w:t>
            </w:r>
          </w:p>
        </w:tc>
        <w:tc>
          <w:tcPr>
            <w:tcW w:w="3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英文名稱</w:t>
            </w:r>
          </w:p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English Course Title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修別</w:t>
            </w:r>
          </w:p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Elective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學分</w:t>
            </w:r>
          </w:p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Credits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0"/>
              </w:rPr>
            </w:pPr>
            <w:r w:rsidRPr="001A7306">
              <w:rPr>
                <w:rFonts w:eastAsia="標楷體"/>
                <w:b/>
                <w:sz w:val="20"/>
              </w:rPr>
              <w:t>備註</w:t>
            </w:r>
          </w:p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0"/>
              </w:rPr>
            </w:pPr>
            <w:r w:rsidRPr="001A7306">
              <w:rPr>
                <w:rFonts w:eastAsia="標楷體"/>
                <w:b/>
                <w:sz w:val="20"/>
              </w:rPr>
              <w:t>Notes</w:t>
            </w: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BU51B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佛教行儀</w:t>
            </w:r>
            <w:r w:rsidRPr="001A7306">
              <w:rPr>
                <w:rFonts w:eastAsia="標楷體" w:cs="Cambria" w:hint="eastAsia"/>
                <w:sz w:val="22"/>
              </w:rPr>
              <w:t>Ⅱ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ind w:right="57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Buddhist Demeanors II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必修</w:t>
            </w:r>
            <w:r w:rsidRPr="001A7306">
              <w:rPr>
                <w:rFonts w:eastAsia="標楷體"/>
                <w:sz w:val="22"/>
              </w:rPr>
              <w:t>Required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BU606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佛教行持</w:t>
            </w:r>
            <w:r w:rsidRPr="001A7306">
              <w:rPr>
                <w:rFonts w:eastAsia="標楷體" w:cs="Cambria" w:hint="eastAsia"/>
                <w:sz w:val="22"/>
              </w:rPr>
              <w:t>Ⅱ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bookmarkStart w:id="31" w:name="OLE_LINK214"/>
            <w:bookmarkStart w:id="32" w:name="OLE_LINK215"/>
            <w:r w:rsidRPr="001A7306">
              <w:rPr>
                <w:rFonts w:eastAsia="標楷體"/>
                <w:sz w:val="22"/>
              </w:rPr>
              <w:t>Buddhist Practice</w:t>
            </w:r>
            <w:r w:rsidRPr="001A7306">
              <w:rPr>
                <w:rFonts w:eastAsia="標楷體" w:hint="eastAsia"/>
                <w:sz w:val="22"/>
              </w:rPr>
              <w:t>Ⅱ</w:t>
            </w:r>
            <w:bookmarkEnd w:id="31"/>
            <w:bookmarkEnd w:id="32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必修</w:t>
            </w:r>
            <w:r w:rsidRPr="001A7306">
              <w:rPr>
                <w:rFonts w:eastAsia="標楷體"/>
                <w:sz w:val="22"/>
              </w:rPr>
              <w:t>Required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tabs>
                <w:tab w:val="center" w:pos="393"/>
              </w:tabs>
              <w:adjustRightInd w:val="0"/>
              <w:snapToGrid w:val="0"/>
              <w:spacing w:line="180" w:lineRule="atLeast"/>
              <w:rPr>
                <w:rFonts w:eastAsia="標楷體"/>
                <w:kern w:val="0"/>
                <w:sz w:val="20"/>
              </w:rPr>
            </w:pP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sz w:val="22"/>
              </w:rPr>
              <w:t>BU602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sz w:val="22"/>
              </w:rPr>
              <w:t>學術論文寫作與研討</w:t>
            </w:r>
            <w:r w:rsidRPr="001A7306">
              <w:rPr>
                <w:rFonts w:eastAsia="標楷體" w:cs="Cambria" w:hint="eastAsia"/>
                <w:sz w:val="22"/>
              </w:rPr>
              <w:t>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sz w:val="22"/>
              </w:rPr>
              <w:t xml:space="preserve">Academic Writing and Colloquium </w:t>
            </w:r>
            <w:r w:rsidRPr="001A7306">
              <w:rPr>
                <w:rFonts w:eastAsia="標楷體" w:cs="Cambria" w:hint="eastAsia"/>
                <w:sz w:val="22"/>
              </w:rPr>
              <w:t>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必修</w:t>
            </w:r>
            <w:r w:rsidRPr="001A7306">
              <w:rPr>
                <w:rFonts w:eastAsia="標楷體"/>
                <w:kern w:val="0"/>
                <w:sz w:val="22"/>
              </w:rPr>
              <w:t>Required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tabs>
                <w:tab w:val="center" w:pos="393"/>
              </w:tabs>
              <w:adjustRightInd w:val="0"/>
              <w:snapToGrid w:val="0"/>
              <w:spacing w:line="180" w:lineRule="atLeast"/>
              <w:rPr>
                <w:rFonts w:eastAsia="標楷體"/>
                <w:kern w:val="0"/>
                <w:sz w:val="20"/>
              </w:rPr>
            </w:pP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BU55B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佛典漢語</w:t>
            </w:r>
            <w:r w:rsidRPr="001A7306">
              <w:rPr>
                <w:rFonts w:eastAsia="標楷體" w:cs="Cambria" w:hint="eastAsia"/>
                <w:kern w:val="0"/>
                <w:sz w:val="22"/>
              </w:rPr>
              <w:t>Ⅱ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sz w:val="22"/>
              </w:rPr>
              <w:t>Buddhist Chinese</w:t>
            </w:r>
            <w:r w:rsidRPr="001A7306">
              <w:rPr>
                <w:rFonts w:eastAsia="標楷體" w:cs="Cambria" w:hint="eastAsia"/>
                <w:kern w:val="0"/>
                <w:sz w:val="22"/>
              </w:rPr>
              <w:t>Ⅱ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BU647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聲聞乘經選讀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bookmarkStart w:id="33" w:name="OLE_LINK175"/>
            <w:bookmarkStart w:id="34" w:name="OLE_LINK176"/>
            <w:r w:rsidRPr="001A7306">
              <w:rPr>
                <w:rFonts w:eastAsia="標楷體"/>
                <w:sz w:val="22"/>
              </w:rPr>
              <w:t>Readings in Texts of the Sravaka Tradition</w:t>
            </w:r>
            <w:bookmarkEnd w:id="33"/>
            <w:bookmarkEnd w:id="34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BU547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唯識專題研究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Seminar on Yogacara Philosophy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BU645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hyperlink r:id="rId6" w:tgtFrame="_blank" w:history="1">
              <w:r w:rsidRPr="001A7306">
                <w:rPr>
                  <w:rFonts w:eastAsia="標楷體"/>
                  <w:sz w:val="22"/>
                </w:rPr>
                <w:t>般若經專題</w:t>
              </w:r>
            </w:hyperlink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Prajñāpāramitā Studies</w:t>
            </w:r>
            <w:r w:rsidRPr="001A7306">
              <w:rPr>
                <w:rFonts w:eastAsia="標楷體"/>
                <w:sz w:val="22"/>
              </w:rPr>
              <w:tab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BU545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如來藏思想研究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bookmarkStart w:id="35" w:name="OLE_LINK208"/>
            <w:bookmarkStart w:id="36" w:name="OLE_LINK209"/>
            <w:r w:rsidRPr="001A7306">
              <w:rPr>
                <w:rFonts w:eastAsia="標楷體"/>
                <w:kern w:val="0"/>
                <w:sz w:val="22"/>
              </w:rPr>
              <w:t>Tathagatagarbha Buddhism</w:t>
            </w:r>
            <w:bookmarkEnd w:id="35"/>
            <w:bookmarkEnd w:id="36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lastRenderedPageBreak/>
              <w:t>BU643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禪淨佛教專題</w:t>
            </w:r>
            <w:r w:rsidRPr="001A7306">
              <w:rPr>
                <w:rFonts w:eastAsia="標楷體"/>
                <w:sz w:val="22"/>
              </w:rPr>
              <w:t xml:space="preserve"> </w:t>
            </w:r>
            <w:r w:rsidRPr="001A7306">
              <w:rPr>
                <w:rFonts w:eastAsia="標楷體" w:cs="Cambria" w:hint="eastAsia"/>
                <w:sz w:val="22"/>
              </w:rPr>
              <w:t>Ⅱ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S</w:t>
            </w:r>
          </w:p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eminar on Chan and Pure Land Buddhism</w:t>
            </w:r>
            <w:r w:rsidRPr="001A7306">
              <w:rPr>
                <w:rFonts w:eastAsia="標楷體" w:cs="Cambria" w:hint="eastAsia"/>
                <w:sz w:val="22"/>
              </w:rPr>
              <w:t>Ⅱ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F5262E" w:rsidRPr="00F5262E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F5262E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F5262E">
              <w:rPr>
                <w:rFonts w:eastAsia="標楷體"/>
                <w:sz w:val="22"/>
              </w:rPr>
              <w:t>BU</w:t>
            </w:r>
            <w:r w:rsidRPr="00F5262E">
              <w:rPr>
                <w:rFonts w:eastAsia="標楷體" w:hint="eastAsia"/>
                <w:sz w:val="22"/>
              </w:rPr>
              <w:t>593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F5262E" w:rsidRDefault="00F5262E" w:rsidP="00F5262E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F5262E">
              <w:rPr>
                <w:rFonts w:eastAsia="標楷體" w:hint="eastAsia"/>
                <w:sz w:val="22"/>
              </w:rPr>
              <w:t>禪淨典籍專題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F5262E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bookmarkStart w:id="37" w:name="OLE_LINK206"/>
            <w:r w:rsidRPr="00F5262E">
              <w:rPr>
                <w:rFonts w:eastAsia="標楷體"/>
                <w:sz w:val="22"/>
              </w:rPr>
              <w:t>Readings on Chan and Pure Land Texts</w:t>
            </w:r>
            <w:bookmarkEnd w:id="37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F5262E" w:rsidRDefault="00F5262E" w:rsidP="00F5262E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F5262E">
              <w:rPr>
                <w:rFonts w:eastAsia="標楷體"/>
                <w:sz w:val="22"/>
              </w:rPr>
              <w:t>選修</w:t>
            </w:r>
            <w:r w:rsidRPr="00F5262E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F5262E" w:rsidRDefault="00F5262E" w:rsidP="00F5262E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F5262E">
              <w:rPr>
                <w:rFonts w:eastAsia="標楷體"/>
                <w:sz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62E" w:rsidRPr="00F5262E" w:rsidRDefault="00F5262E" w:rsidP="00F5262E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F5262E" w:rsidRPr="00F5262E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F5262E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F5262E">
              <w:rPr>
                <w:rFonts w:eastAsia="標楷體"/>
                <w:sz w:val="22"/>
              </w:rPr>
              <w:t>BU540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F5262E" w:rsidRDefault="00F5262E" w:rsidP="00F5262E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F5262E">
              <w:rPr>
                <w:rFonts w:eastAsia="標楷體"/>
                <w:sz w:val="22"/>
              </w:rPr>
              <w:t>中國佛教史專題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F5262E" w:rsidRDefault="00F5262E" w:rsidP="00F5262E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bookmarkStart w:id="38" w:name="OLE_LINK177"/>
            <w:bookmarkStart w:id="39" w:name="OLE_LINK178"/>
            <w:r w:rsidRPr="00F5262E">
              <w:rPr>
                <w:rFonts w:eastAsia="標楷體"/>
                <w:sz w:val="22"/>
              </w:rPr>
              <w:t>Seminar on the History of Chinese Buddhism</w:t>
            </w:r>
            <w:bookmarkEnd w:id="38"/>
            <w:bookmarkEnd w:id="39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F5262E" w:rsidRDefault="00F5262E" w:rsidP="00F5262E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F5262E">
              <w:rPr>
                <w:rFonts w:eastAsia="標楷體"/>
                <w:sz w:val="22"/>
              </w:rPr>
              <w:t>選修</w:t>
            </w:r>
            <w:r w:rsidRPr="00F5262E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F5262E" w:rsidRDefault="00F5262E" w:rsidP="00F5262E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F5262E">
              <w:rPr>
                <w:rFonts w:eastAsia="標楷體"/>
                <w:sz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62E" w:rsidRPr="00F5262E" w:rsidRDefault="00F5262E" w:rsidP="00F5262E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BU644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  <w:lang w:val="ru-RU" w:eastAsia="zh-CN"/>
              </w:rPr>
              <w:t>中亞佛教</w:t>
            </w:r>
            <w:r w:rsidRPr="001A7306">
              <w:rPr>
                <w:rFonts w:eastAsia="標楷體"/>
                <w:sz w:val="22"/>
                <w:lang w:val="ru-RU"/>
              </w:rPr>
              <w:t>專題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Seminar on Central Asian Buddhism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BU554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漢藏佛教專題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Seminar on Sino-Tibetan Buddhism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BU609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hyperlink r:id="rId7" w:history="1">
              <w:r w:rsidRPr="001A7306">
                <w:rPr>
                  <w:rFonts w:eastAsia="標楷體"/>
                  <w:kern w:val="0"/>
                  <w:sz w:val="22"/>
                </w:rPr>
                <w:t>西藏佛教文獻專題</w:t>
              </w:r>
            </w:hyperlink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Seminar on Tibetan Buddhist Literature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BU669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 w:hint="eastAsia"/>
                <w:kern w:val="0"/>
                <w:sz w:val="22"/>
              </w:rPr>
              <w:t>西藏佛教專題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Seminar on Tibetan Buddhism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BU573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佛教與西藏社會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Buddhism and Tibetan Society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ind w:right="57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BU542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佛教與台灣當代社會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Buddhism in Contemporary Taiwanese Society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選修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BU608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淨土典籍選讀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sz w:val="22"/>
              </w:rPr>
              <w:t xml:space="preserve">Readings in </w:t>
            </w:r>
            <w:r w:rsidRPr="001A7306">
              <w:rPr>
                <w:rFonts w:eastAsia="標楷體"/>
                <w:kern w:val="0"/>
                <w:sz w:val="22"/>
              </w:rPr>
              <w:t>Pure Land Texts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ind w:left="57" w:right="57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BU612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天台哲學專題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Seminar on Tiantai Philosophy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BU613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菩蕯乘經選讀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rPr>
                <w:rFonts w:eastAsia="標楷體"/>
                <w:kern w:val="0"/>
                <w:sz w:val="22"/>
              </w:rPr>
            </w:pPr>
            <w:bookmarkStart w:id="40" w:name="OLE_LINK191"/>
            <w:bookmarkStart w:id="41" w:name="OLE_LINK192"/>
            <w:bookmarkStart w:id="42" w:name="OLE_LINK193"/>
            <w:r w:rsidRPr="001A7306">
              <w:rPr>
                <w:rFonts w:eastAsia="標楷體"/>
                <w:kern w:val="0"/>
                <w:sz w:val="22"/>
              </w:rPr>
              <w:t>Readings in Texts of the Mahayana Tradition</w:t>
            </w:r>
            <w:bookmarkEnd w:id="40"/>
            <w:bookmarkEnd w:id="41"/>
            <w:bookmarkEnd w:id="42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 w:hint="eastAsia"/>
                <w:kern w:val="0"/>
                <w:sz w:val="22"/>
              </w:rPr>
              <w:t>BU620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 w:hint="eastAsia"/>
                <w:kern w:val="0"/>
                <w:sz w:val="22"/>
              </w:rPr>
              <w:t>東西方宗教生死觀比較研究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rPr>
                <w:rFonts w:eastAsia="標楷體"/>
                <w:kern w:val="0"/>
                <w:sz w:val="22"/>
              </w:rPr>
            </w:pPr>
            <w:bookmarkStart w:id="43" w:name="OLE_LINK199"/>
            <w:bookmarkStart w:id="44" w:name="OLE_LINK200"/>
            <w:bookmarkStart w:id="45" w:name="OLE_LINK201"/>
            <w:r w:rsidRPr="001A7306">
              <w:rPr>
                <w:rFonts w:eastAsia="標楷體" w:hint="eastAsia"/>
                <w:kern w:val="0"/>
                <w:sz w:val="22"/>
              </w:rPr>
              <w:t>The Companative Study of Life-and-Death Views of Eastern and Weotem Religions</w:t>
            </w:r>
            <w:bookmarkEnd w:id="43"/>
            <w:bookmarkEnd w:id="44"/>
            <w:bookmarkEnd w:id="45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262E" w:rsidRPr="001A7306" w:rsidRDefault="00F5262E" w:rsidP="003419B4">
            <w:pPr>
              <w:tabs>
                <w:tab w:val="center" w:pos="393"/>
              </w:tabs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 w:hint="eastAsia"/>
                <w:kern w:val="0"/>
                <w:sz w:val="22"/>
              </w:rPr>
              <w:t>BU608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 w:hint="eastAsia"/>
                <w:kern w:val="0"/>
                <w:sz w:val="22"/>
              </w:rPr>
              <w:t>歐美佛教專題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 w:hint="eastAsia"/>
                <w:sz w:val="22"/>
              </w:rPr>
              <w:t xml:space="preserve">Seminar on </w:t>
            </w:r>
            <w:r w:rsidRPr="001A7306">
              <w:rPr>
                <w:rFonts w:eastAsia="標楷體"/>
                <w:sz w:val="22"/>
              </w:rPr>
              <w:t>Buddhism</w:t>
            </w:r>
            <w:r w:rsidRPr="001A7306">
              <w:rPr>
                <w:rFonts w:eastAsia="標楷體" w:hint="eastAsia"/>
                <w:sz w:val="22"/>
              </w:rPr>
              <w:t xml:space="preserve"> in Europe and North America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262E" w:rsidRPr="001A7306" w:rsidRDefault="00F5262E" w:rsidP="003419B4">
            <w:pPr>
              <w:tabs>
                <w:tab w:val="center" w:pos="393"/>
              </w:tabs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BU53</w:t>
            </w:r>
            <w:r w:rsidRPr="001A7306">
              <w:rPr>
                <w:rFonts w:eastAsia="標楷體" w:hint="eastAsia"/>
                <w:kern w:val="0"/>
                <w:sz w:val="22"/>
              </w:rPr>
              <w:t>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 w:hint="eastAsia"/>
                <w:kern w:val="0"/>
                <w:sz w:val="22"/>
              </w:rPr>
              <w:t>佛教社會學研究方法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Sociological Research of Buddhism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262E" w:rsidRPr="001A7306" w:rsidRDefault="00F5262E" w:rsidP="003419B4">
            <w:pPr>
              <w:tabs>
                <w:tab w:val="center" w:pos="393"/>
              </w:tabs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BU649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 w:hint="eastAsia"/>
                <w:kern w:val="0"/>
                <w:sz w:val="22"/>
              </w:rPr>
              <w:t>當代佛教議題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Topics in Contemporary Buddhism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262E" w:rsidRPr="001A7306" w:rsidRDefault="00F5262E" w:rsidP="003419B4">
            <w:pPr>
              <w:tabs>
                <w:tab w:val="center" w:pos="393"/>
              </w:tabs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10333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0"/>
              </w:rPr>
            </w:pPr>
            <w:r w:rsidRPr="001A7306">
              <w:rPr>
                <w:rFonts w:eastAsia="標楷體"/>
                <w:b/>
                <w:sz w:val="20"/>
              </w:rPr>
              <w:t>二年級上學期</w:t>
            </w:r>
            <w:r w:rsidRPr="001A7306">
              <w:rPr>
                <w:rFonts w:eastAsia="標楷體"/>
                <w:b/>
                <w:sz w:val="20"/>
              </w:rPr>
              <w:t xml:space="preserve"> Second Year First Semester</w:t>
            </w: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課號</w:t>
            </w:r>
          </w:p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Course Code</w:t>
            </w:r>
          </w:p>
        </w:tc>
        <w:tc>
          <w:tcPr>
            <w:tcW w:w="22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中文名稱</w:t>
            </w:r>
          </w:p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Chinese Course Title</w:t>
            </w:r>
          </w:p>
        </w:tc>
        <w:tc>
          <w:tcPr>
            <w:tcW w:w="38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英文名稱</w:t>
            </w:r>
          </w:p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English Course Title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修別</w:t>
            </w:r>
          </w:p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Course Type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學分</w:t>
            </w:r>
          </w:p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Credits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0"/>
              </w:rPr>
            </w:pPr>
            <w:r w:rsidRPr="001A7306">
              <w:rPr>
                <w:rFonts w:eastAsia="標楷體"/>
                <w:b/>
                <w:sz w:val="20"/>
              </w:rPr>
              <w:t>備註</w:t>
            </w:r>
            <w:r w:rsidRPr="001A7306">
              <w:rPr>
                <w:rFonts w:eastAsia="標楷體"/>
                <w:b/>
                <w:sz w:val="20"/>
              </w:rPr>
              <w:br/>
              <w:t>Notes</w:t>
            </w:r>
          </w:p>
        </w:tc>
      </w:tr>
      <w:tr w:rsidR="00F5262E" w:rsidRPr="001A7306" w:rsidTr="00F5262E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sz w:val="22"/>
              </w:rPr>
              <w:t>BU</w:t>
            </w:r>
            <w:r>
              <w:rPr>
                <w:rFonts w:eastAsia="標楷體"/>
                <w:sz w:val="22"/>
              </w:rPr>
              <w:t>512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trike/>
                <w:sz w:val="22"/>
              </w:rPr>
            </w:pPr>
            <w:r w:rsidRPr="001A7306">
              <w:rPr>
                <w:rFonts w:eastAsia="標楷體"/>
                <w:sz w:val="22"/>
              </w:rPr>
              <w:t>學術論文寫作與研討</w:t>
            </w:r>
            <w:r w:rsidRPr="001A7306">
              <w:rPr>
                <w:rFonts w:eastAsia="標楷體" w:cs="Cambria" w:hint="eastAsia"/>
                <w:sz w:val="22"/>
              </w:rPr>
              <w:t>Ⅱ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ind w:right="57"/>
              <w:jc w:val="both"/>
              <w:rPr>
                <w:rFonts w:eastAsia="標楷體"/>
                <w:bCs/>
                <w:strike/>
                <w:sz w:val="22"/>
              </w:rPr>
            </w:pPr>
            <w:r w:rsidRPr="001A7306">
              <w:rPr>
                <w:rFonts w:eastAsia="標楷體"/>
                <w:sz w:val="22"/>
              </w:rPr>
              <w:t xml:space="preserve">Academic Writing and Colloquium </w:t>
            </w:r>
            <w:r w:rsidRPr="001A7306">
              <w:rPr>
                <w:rFonts w:eastAsia="標楷體" w:cs="Cambria" w:hint="eastAsia"/>
                <w:sz w:val="22"/>
              </w:rPr>
              <w:t>Ⅱ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5262E" w:rsidRPr="001A7306" w:rsidRDefault="00F5262E" w:rsidP="00F5262E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必修</w:t>
            </w:r>
            <w:r w:rsidRPr="001A7306">
              <w:rPr>
                <w:rFonts w:eastAsia="標楷體"/>
                <w:sz w:val="22"/>
              </w:rPr>
              <w:t>Required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5262E" w:rsidRPr="001A7306" w:rsidRDefault="00F5262E" w:rsidP="00F5262E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BU510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佛教史學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Buddhist Historiography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ind w:right="57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BU569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梵文佛典導讀</w:t>
            </w:r>
            <w:r w:rsidRPr="001A7306">
              <w:rPr>
                <w:rFonts w:eastAsia="標楷體" w:cs="Cambria" w:hint="eastAsia"/>
                <w:b/>
                <w:kern w:val="0"/>
                <w:sz w:val="22"/>
                <w:u w:val="single"/>
              </w:rPr>
              <w:t>Ⅰ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 xml:space="preserve">Guided Reading of Sanskrit Buddhist Texts </w:t>
            </w:r>
            <w:r w:rsidRPr="001A7306">
              <w:rPr>
                <w:rFonts w:eastAsia="標楷體" w:cs="Cambria" w:hint="eastAsia"/>
                <w:b/>
                <w:kern w:val="0"/>
                <w:sz w:val="22"/>
                <w:u w:val="single"/>
              </w:rPr>
              <w:t>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ind w:right="57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BU634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天台佛教專題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bookmarkStart w:id="46" w:name="OLE_LINK179"/>
            <w:r w:rsidRPr="001A7306">
              <w:rPr>
                <w:rFonts w:eastAsia="標楷體"/>
                <w:kern w:val="0"/>
                <w:sz w:val="22"/>
              </w:rPr>
              <w:t>Seminar on Tiantai Buddhism</w:t>
            </w:r>
            <w:bookmarkEnd w:id="46"/>
          </w:p>
        </w:tc>
        <w:tc>
          <w:tcPr>
            <w:tcW w:w="1415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ind w:right="57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ind w:right="57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BU614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華嚴佛教專題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Seminar on Huayen Buddhism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ind w:right="57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ind w:right="57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BU575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禪宗典籍選讀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sz w:val="22"/>
              </w:rPr>
              <w:t>Readings in Chan Texts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Cs/>
                <w:sz w:val="22"/>
              </w:rPr>
            </w:pPr>
            <w:r w:rsidRPr="001A7306">
              <w:rPr>
                <w:rFonts w:eastAsia="標楷體"/>
                <w:bCs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ind w:left="57" w:right="57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BU611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西藏佛教道次第專題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Seminar on the Stages of the Path to Enlightenment in Tibetan Buddhism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BU640</w:t>
            </w:r>
          </w:p>
        </w:tc>
        <w:tc>
          <w:tcPr>
            <w:tcW w:w="22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獨立研究</w:t>
            </w:r>
          </w:p>
        </w:tc>
        <w:tc>
          <w:tcPr>
            <w:tcW w:w="38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Independent Study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1</w:t>
            </w:r>
          </w:p>
        </w:tc>
        <w:tc>
          <w:tcPr>
            <w:tcW w:w="11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10333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0"/>
              </w:rPr>
            </w:pPr>
            <w:r w:rsidRPr="001A7306">
              <w:rPr>
                <w:rFonts w:eastAsia="標楷體"/>
                <w:b/>
                <w:sz w:val="20"/>
              </w:rPr>
              <w:t>二年級下學期</w:t>
            </w:r>
            <w:r w:rsidRPr="001A7306">
              <w:rPr>
                <w:rFonts w:eastAsia="標楷體"/>
                <w:b/>
                <w:sz w:val="20"/>
              </w:rPr>
              <w:t xml:space="preserve"> Second Year Second Semester</w:t>
            </w: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課號</w:t>
            </w:r>
          </w:p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Course Code</w:t>
            </w:r>
          </w:p>
        </w:tc>
        <w:tc>
          <w:tcPr>
            <w:tcW w:w="22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中文名稱</w:t>
            </w:r>
          </w:p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Chinese Course Title</w:t>
            </w:r>
          </w:p>
        </w:tc>
        <w:tc>
          <w:tcPr>
            <w:tcW w:w="38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英文名稱</w:t>
            </w:r>
          </w:p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English Course Title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262E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修別</w:t>
            </w:r>
          </w:p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bookmarkStart w:id="47" w:name="_GoBack"/>
            <w:bookmarkEnd w:id="47"/>
            <w:r w:rsidRPr="001A7306">
              <w:rPr>
                <w:rFonts w:eastAsia="標楷體"/>
                <w:b/>
                <w:sz w:val="22"/>
              </w:rPr>
              <w:t>Course Type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學分</w:t>
            </w:r>
          </w:p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2"/>
              </w:rPr>
            </w:pPr>
            <w:r w:rsidRPr="001A7306">
              <w:rPr>
                <w:rFonts w:eastAsia="標楷體"/>
                <w:b/>
                <w:sz w:val="22"/>
              </w:rPr>
              <w:t>Credits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0"/>
              </w:rPr>
            </w:pPr>
            <w:r w:rsidRPr="001A7306">
              <w:rPr>
                <w:rFonts w:eastAsia="標楷體"/>
                <w:b/>
                <w:sz w:val="20"/>
              </w:rPr>
              <w:t>備註</w:t>
            </w:r>
          </w:p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b/>
                <w:sz w:val="20"/>
              </w:rPr>
            </w:pPr>
            <w:r w:rsidRPr="001A7306">
              <w:rPr>
                <w:rFonts w:eastAsia="標楷體"/>
                <w:b/>
                <w:sz w:val="20"/>
              </w:rPr>
              <w:t>Notes</w:t>
            </w: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BU619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梵文佛典導讀</w:t>
            </w:r>
            <w:r w:rsidRPr="001A7306">
              <w:rPr>
                <w:rFonts w:eastAsia="標楷體" w:cs="Cambria" w:hint="eastAsia"/>
                <w:b/>
                <w:kern w:val="0"/>
                <w:sz w:val="22"/>
                <w:u w:val="single"/>
              </w:rPr>
              <w:t>Ⅱ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Guided Reading of Sanskrit Buddhist Texts</w:t>
            </w:r>
            <w:r w:rsidRPr="00F5262E">
              <w:rPr>
                <w:rFonts w:eastAsia="標楷體" w:hint="eastAsia"/>
                <w:sz w:val="22"/>
              </w:rPr>
              <w:t>Ⅱ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ind w:right="57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BU641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比較宗教學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Comparative Studies of Religions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bookmarkStart w:id="48" w:name="_Hlk515815278"/>
            <w:r w:rsidRPr="001A7306">
              <w:rPr>
                <w:rFonts w:eastAsia="標楷體"/>
                <w:sz w:val="22"/>
              </w:rPr>
              <w:t>BU611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漢藏文化交流專題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Seminar on Cultural Exchange between Tibet and China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選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Elective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bookmarkEnd w:id="48"/>
      <w:tr w:rsidR="00F5262E" w:rsidRPr="001A7306" w:rsidTr="003419B4">
        <w:trPr>
          <w:cantSplit/>
          <w:trHeight w:val="3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BU615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F5262E" w:rsidRPr="001A7306" w:rsidRDefault="00F5262E" w:rsidP="003419B4">
            <w:pPr>
              <w:widowControl/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學位論文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both"/>
              <w:rPr>
                <w:rFonts w:eastAsia="標楷體"/>
                <w:sz w:val="22"/>
              </w:rPr>
            </w:pPr>
            <w:r w:rsidRPr="001A7306">
              <w:rPr>
                <w:rFonts w:eastAsia="標楷體"/>
                <w:sz w:val="22"/>
              </w:rPr>
              <w:t>Master’s Thesis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必</w:t>
            </w:r>
            <w:r w:rsidRPr="001A7306">
              <w:rPr>
                <w:rFonts w:eastAsia="標楷體"/>
                <w:sz w:val="22"/>
              </w:rPr>
              <w:t>修</w:t>
            </w:r>
            <w:r w:rsidRPr="001A7306">
              <w:rPr>
                <w:rFonts w:eastAsia="標楷體"/>
                <w:sz w:val="22"/>
              </w:rPr>
              <w:t>Required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ind w:left="57" w:right="57"/>
              <w:jc w:val="center"/>
              <w:rPr>
                <w:rFonts w:eastAsia="標楷體"/>
                <w:kern w:val="0"/>
                <w:sz w:val="22"/>
              </w:rPr>
            </w:pPr>
            <w:r w:rsidRPr="001A7306">
              <w:rPr>
                <w:rFonts w:eastAsia="標楷體"/>
                <w:kern w:val="0"/>
                <w:sz w:val="22"/>
              </w:rPr>
              <w:t>(6)</w:t>
            </w:r>
          </w:p>
        </w:tc>
        <w:tc>
          <w:tcPr>
            <w:tcW w:w="1157" w:type="dxa"/>
            <w:shd w:val="clear" w:color="auto" w:fill="auto"/>
          </w:tcPr>
          <w:p w:rsidR="00F5262E" w:rsidRPr="001A7306" w:rsidRDefault="00F5262E" w:rsidP="003419B4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</w:tbl>
    <w:p w:rsidR="00F91EC6" w:rsidRPr="007879BD" w:rsidRDefault="00F91EC6" w:rsidP="00F5262E"/>
    <w:sectPr w:rsidR="00F91EC6" w:rsidRPr="007879BD" w:rsidSect="002A2A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2E7" w:rsidRDefault="002602E7" w:rsidP="008E46B4">
      <w:r>
        <w:separator/>
      </w:r>
    </w:p>
  </w:endnote>
  <w:endnote w:type="continuationSeparator" w:id="0">
    <w:p w:rsidR="002602E7" w:rsidRDefault="002602E7" w:rsidP="008E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2E7" w:rsidRDefault="002602E7" w:rsidP="008E46B4">
      <w:r>
        <w:separator/>
      </w:r>
    </w:p>
  </w:footnote>
  <w:footnote w:type="continuationSeparator" w:id="0">
    <w:p w:rsidR="002602E7" w:rsidRDefault="002602E7" w:rsidP="008E4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94"/>
    <w:rsid w:val="00012D9C"/>
    <w:rsid w:val="00184F9F"/>
    <w:rsid w:val="001A78BE"/>
    <w:rsid w:val="00202EF4"/>
    <w:rsid w:val="002602E7"/>
    <w:rsid w:val="002A2A94"/>
    <w:rsid w:val="005146AF"/>
    <w:rsid w:val="006C6B0E"/>
    <w:rsid w:val="007879BD"/>
    <w:rsid w:val="007D7B3A"/>
    <w:rsid w:val="008E46B4"/>
    <w:rsid w:val="008F7B55"/>
    <w:rsid w:val="00BA1981"/>
    <w:rsid w:val="00C026DF"/>
    <w:rsid w:val="00C05475"/>
    <w:rsid w:val="00CA3D21"/>
    <w:rsid w:val="00D86B5B"/>
    <w:rsid w:val="00EB4D2D"/>
    <w:rsid w:val="00F25DF9"/>
    <w:rsid w:val="00F5262E"/>
    <w:rsid w:val="00F9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2E4D44-47FB-4274-8B6A-7B4E5EDF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46B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4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46B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lcourse2.fgu.edu.tw/course_plan/cs_download_redirect.aspx?courseid_web=28200111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lcourse2.fgu.edu.tw:8080/course_plan/cs_download_redirect.aspx?courseid_web=281000489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</dc:creator>
  <cp:keywords/>
  <dc:description/>
  <cp:lastModifiedBy>fgu</cp:lastModifiedBy>
  <cp:revision>2</cp:revision>
  <dcterms:created xsi:type="dcterms:W3CDTF">2019-01-15T03:38:00Z</dcterms:created>
  <dcterms:modified xsi:type="dcterms:W3CDTF">2019-01-15T03:38:00Z</dcterms:modified>
</cp:coreProperties>
</file>